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71" w:rsidRPr="00D67F37" w:rsidRDefault="00A70D71" w:rsidP="00A70D71">
      <w:pPr>
        <w:spacing w:after="0"/>
        <w:jc w:val="center"/>
        <w:rPr>
          <w:rFonts w:ascii="Georgia" w:hAnsi="Georgia"/>
          <w:b/>
          <w:szCs w:val="24"/>
        </w:rPr>
      </w:pPr>
      <w:r w:rsidRPr="00D67F37">
        <w:rPr>
          <w:rFonts w:ascii="Georgia" w:hAnsi="Georgia"/>
          <w:b/>
          <w:szCs w:val="24"/>
        </w:rPr>
        <w:t>DIXIE STATE COLLEGE – DEPARTMENT OF EDUCATION</w:t>
      </w:r>
    </w:p>
    <w:p w:rsidR="00831666" w:rsidRPr="00D67F37" w:rsidRDefault="00A70D71" w:rsidP="00A70D71">
      <w:pPr>
        <w:spacing w:after="0"/>
        <w:jc w:val="center"/>
        <w:rPr>
          <w:rFonts w:ascii="Georgia" w:hAnsi="Georgia"/>
          <w:b/>
          <w:szCs w:val="24"/>
        </w:rPr>
      </w:pPr>
      <w:r w:rsidRPr="00D67F37">
        <w:rPr>
          <w:rFonts w:ascii="Georgia" w:hAnsi="Georgia"/>
          <w:b/>
          <w:szCs w:val="24"/>
        </w:rPr>
        <w:t>ELEMENTARY LESSON PLAN TEMPLATE</w:t>
      </w:r>
    </w:p>
    <w:p w:rsidR="00831666" w:rsidRPr="00D67F37" w:rsidRDefault="00952521" w:rsidP="00A70D71">
      <w:pPr>
        <w:spacing w:after="0"/>
        <w:jc w:val="center"/>
        <w:rPr>
          <w:rFonts w:ascii="Georgia" w:hAnsi="Georgia"/>
          <w:i/>
          <w:szCs w:val="24"/>
        </w:rPr>
      </w:pPr>
      <w:r w:rsidRPr="00D67F37">
        <w:rPr>
          <w:rFonts w:ascii="Georgia" w:hAnsi="Georgia"/>
          <w:i/>
          <w:szCs w:val="24"/>
        </w:rPr>
        <w:t>(4/30</w:t>
      </w:r>
      <w:r w:rsidR="000D48B9" w:rsidRPr="00D67F37">
        <w:rPr>
          <w:rFonts w:ascii="Georgia" w:hAnsi="Georgia"/>
          <w:i/>
          <w:szCs w:val="24"/>
        </w:rPr>
        <w:t>/12)</w:t>
      </w:r>
    </w:p>
    <w:p w:rsidR="00A70D71" w:rsidRPr="00D67F37" w:rsidRDefault="00A70D71" w:rsidP="00A70D71">
      <w:pPr>
        <w:spacing w:after="0"/>
        <w:jc w:val="center"/>
        <w:rPr>
          <w:rFonts w:ascii="Georgia" w:hAnsi="Georgia"/>
          <w:b/>
          <w:szCs w:val="24"/>
        </w:rPr>
      </w:pPr>
    </w:p>
    <w:p w:rsidR="00A70D71" w:rsidRPr="00D67F37" w:rsidRDefault="00A70D71" w:rsidP="00A70D71">
      <w:pPr>
        <w:spacing w:after="0"/>
        <w:jc w:val="center"/>
        <w:rPr>
          <w:rFonts w:ascii="Georgia" w:hAnsi="Georgia"/>
          <w:b/>
          <w:szCs w:val="24"/>
        </w:rPr>
      </w:pPr>
    </w:p>
    <w:p w:rsidR="00A70D71" w:rsidRPr="00D67F37" w:rsidRDefault="006150B8" w:rsidP="00A70D71">
      <w:pPr>
        <w:spacing w:after="0"/>
        <w:rPr>
          <w:rFonts w:ascii="Georgia" w:hAnsi="Georgia"/>
          <w:szCs w:val="24"/>
        </w:rPr>
      </w:pPr>
      <w:r w:rsidRPr="00D67F37">
        <w:rPr>
          <w:rFonts w:ascii="Georgia" w:hAnsi="Georgia"/>
          <w:szCs w:val="24"/>
        </w:rPr>
        <w:t>Teacher Candidate: Cheyenne Mellor</w:t>
      </w:r>
    </w:p>
    <w:p w:rsidR="00A70D71" w:rsidRPr="00D67F37" w:rsidRDefault="00A70D71" w:rsidP="00A70D71">
      <w:pPr>
        <w:spacing w:after="0"/>
        <w:rPr>
          <w:rFonts w:ascii="Georgia" w:hAnsi="Georgia"/>
          <w:szCs w:val="24"/>
        </w:rPr>
      </w:pPr>
    </w:p>
    <w:p w:rsidR="00A70D71" w:rsidRPr="00D67F37" w:rsidRDefault="006F68F5" w:rsidP="00A70D71">
      <w:pPr>
        <w:spacing w:after="0"/>
        <w:rPr>
          <w:rFonts w:ascii="Georgia" w:hAnsi="Georgia"/>
          <w:szCs w:val="24"/>
        </w:rPr>
      </w:pPr>
      <w:r>
        <w:rPr>
          <w:rFonts w:ascii="Georgia" w:hAnsi="Georgia"/>
          <w:szCs w:val="24"/>
        </w:rPr>
        <w:t>Grade Level: K</w:t>
      </w:r>
      <w:bookmarkStart w:id="0" w:name="_GoBack"/>
      <w:bookmarkEnd w:id="0"/>
      <w:r w:rsidR="006150B8" w:rsidRPr="00D67F37">
        <w:rPr>
          <w:rFonts w:ascii="Georgia" w:hAnsi="Georgia"/>
          <w:szCs w:val="24"/>
        </w:rPr>
        <w:t xml:space="preserve"> </w:t>
      </w:r>
      <w:r w:rsidR="006150B8" w:rsidRPr="00D67F37">
        <w:rPr>
          <w:rFonts w:ascii="Georgia" w:hAnsi="Georgia"/>
          <w:szCs w:val="24"/>
        </w:rPr>
        <w:tab/>
        <w:t xml:space="preserve">Title: </w:t>
      </w:r>
      <w:r w:rsidR="0048285D">
        <w:rPr>
          <w:rFonts w:ascii="Georgia" w:hAnsi="Georgia"/>
          <w:szCs w:val="24"/>
        </w:rPr>
        <w:t>Parts of Plants</w:t>
      </w:r>
    </w:p>
    <w:tbl>
      <w:tblPr>
        <w:tblW w:w="9990"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831666" w:rsidRPr="00D67F37" w:rsidTr="00952521">
        <w:tc>
          <w:tcPr>
            <w:tcW w:w="9990" w:type="dxa"/>
            <w:shd w:val="clear" w:color="auto" w:fill="auto"/>
          </w:tcPr>
          <w:p w:rsidR="00831666" w:rsidRPr="00D67F37" w:rsidRDefault="000D48B9" w:rsidP="001D62E5">
            <w:pPr>
              <w:spacing w:after="0"/>
              <w:rPr>
                <w:rFonts w:ascii="Georgia" w:hAnsi="Georgia"/>
                <w:szCs w:val="24"/>
              </w:rPr>
            </w:pPr>
            <w:r w:rsidRPr="00D67F37">
              <w:rPr>
                <w:rFonts w:ascii="Georgia" w:hAnsi="Georgia"/>
                <w:b/>
                <w:szCs w:val="24"/>
              </w:rPr>
              <w:t>CONTEXTUAL FACTORS</w:t>
            </w:r>
            <w:r w:rsidRPr="00D67F37">
              <w:rPr>
                <w:rFonts w:ascii="Georgia" w:hAnsi="Georgia"/>
                <w:szCs w:val="24"/>
              </w:rPr>
              <w:t xml:space="preserve"> (classroom factors)</w:t>
            </w:r>
          </w:p>
        </w:tc>
      </w:tr>
      <w:tr w:rsidR="00831666" w:rsidRPr="00D67F37" w:rsidTr="00952521">
        <w:tc>
          <w:tcPr>
            <w:tcW w:w="9990" w:type="dxa"/>
            <w:shd w:val="clear" w:color="auto" w:fill="auto"/>
          </w:tcPr>
          <w:p w:rsidR="00831666" w:rsidRPr="00D67F37" w:rsidRDefault="00831666" w:rsidP="001D62E5">
            <w:pPr>
              <w:spacing w:after="0"/>
              <w:rPr>
                <w:rFonts w:ascii="Georgia" w:hAnsi="Georgia"/>
                <w:szCs w:val="24"/>
              </w:rPr>
            </w:pPr>
          </w:p>
          <w:p w:rsidR="00831666" w:rsidRPr="00D67F37" w:rsidRDefault="00952521" w:rsidP="001D62E5">
            <w:pPr>
              <w:spacing w:after="0"/>
              <w:rPr>
                <w:rFonts w:ascii="Georgia" w:hAnsi="Georgia"/>
                <w:b/>
                <w:szCs w:val="24"/>
              </w:rPr>
            </w:pPr>
            <w:r w:rsidRPr="00D67F37">
              <w:rPr>
                <w:rFonts w:ascii="Georgia" w:hAnsi="Georgia"/>
                <w:b/>
                <w:szCs w:val="24"/>
              </w:rPr>
              <w:t>Contextual Factors:</w:t>
            </w:r>
          </w:p>
          <w:p w:rsidR="006150B8" w:rsidRPr="00D67F37" w:rsidRDefault="006150B8" w:rsidP="006150B8">
            <w:pPr>
              <w:pStyle w:val="Standard"/>
              <w:spacing w:after="0"/>
              <w:rPr>
                <w:rFonts w:ascii="Georgia" w:hAnsi="Georgia"/>
                <w:szCs w:val="24"/>
              </w:rPr>
            </w:pPr>
            <w:r w:rsidRPr="00D67F37">
              <w:rPr>
                <w:rFonts w:ascii="Georgia" w:hAnsi="Georgia"/>
                <w:szCs w:val="24"/>
              </w:rPr>
              <w:t>Chelsea-Behavior issues, reading</w:t>
            </w:r>
          </w:p>
          <w:p w:rsidR="006150B8" w:rsidRPr="00D67F37" w:rsidRDefault="006150B8" w:rsidP="006150B8">
            <w:pPr>
              <w:pStyle w:val="Standard"/>
              <w:spacing w:after="0"/>
              <w:rPr>
                <w:rFonts w:ascii="Georgia" w:hAnsi="Georgia"/>
                <w:szCs w:val="24"/>
              </w:rPr>
            </w:pPr>
            <w:r w:rsidRPr="00D67F37">
              <w:rPr>
                <w:rFonts w:ascii="Georgia" w:hAnsi="Georgia"/>
                <w:szCs w:val="24"/>
              </w:rPr>
              <w:t>Samson-Behavior issues, reading</w:t>
            </w:r>
          </w:p>
          <w:p w:rsidR="006150B8" w:rsidRPr="00D67F37" w:rsidRDefault="006150B8" w:rsidP="006150B8">
            <w:pPr>
              <w:pStyle w:val="Standard"/>
              <w:spacing w:after="0"/>
              <w:rPr>
                <w:rFonts w:ascii="Georgia" w:hAnsi="Georgia"/>
                <w:szCs w:val="24"/>
              </w:rPr>
            </w:pPr>
            <w:r w:rsidRPr="00D67F37">
              <w:rPr>
                <w:rFonts w:ascii="Georgia" w:hAnsi="Georgia"/>
                <w:szCs w:val="24"/>
              </w:rPr>
              <w:t>Kallie- ADHD</w:t>
            </w:r>
          </w:p>
          <w:p w:rsidR="006150B8" w:rsidRPr="00D67F37" w:rsidRDefault="006150B8" w:rsidP="006150B8">
            <w:pPr>
              <w:pStyle w:val="Standard"/>
              <w:spacing w:after="0"/>
              <w:rPr>
                <w:rFonts w:ascii="Georgia" w:hAnsi="Georgia"/>
                <w:szCs w:val="24"/>
              </w:rPr>
            </w:pPr>
            <w:r w:rsidRPr="00D67F37">
              <w:rPr>
                <w:rFonts w:ascii="Georgia" w:hAnsi="Georgia"/>
                <w:szCs w:val="24"/>
              </w:rPr>
              <w:t>Adrian- Reading</w:t>
            </w:r>
          </w:p>
          <w:p w:rsidR="006150B8" w:rsidRPr="00D67F37" w:rsidRDefault="006150B8" w:rsidP="006150B8">
            <w:pPr>
              <w:pStyle w:val="Standard"/>
              <w:spacing w:after="0"/>
              <w:rPr>
                <w:rFonts w:ascii="Georgia" w:hAnsi="Georgia"/>
                <w:szCs w:val="24"/>
              </w:rPr>
            </w:pPr>
            <w:r w:rsidRPr="00D67F37">
              <w:rPr>
                <w:rFonts w:ascii="Georgia" w:hAnsi="Georgia"/>
                <w:szCs w:val="24"/>
              </w:rPr>
              <w:t>Tylor- ADHD, IEP for math and writing</w:t>
            </w:r>
          </w:p>
          <w:p w:rsidR="006150B8" w:rsidRPr="00D67F37" w:rsidRDefault="006150B8" w:rsidP="006150B8">
            <w:pPr>
              <w:pStyle w:val="Standard"/>
              <w:spacing w:after="0"/>
              <w:rPr>
                <w:rFonts w:ascii="Georgia" w:hAnsi="Georgia"/>
                <w:szCs w:val="24"/>
              </w:rPr>
            </w:pPr>
            <w:r w:rsidRPr="00D67F37">
              <w:rPr>
                <w:rFonts w:ascii="Georgia" w:hAnsi="Georgia"/>
                <w:szCs w:val="24"/>
              </w:rPr>
              <w:t>Josh- Gifted (or close)</w:t>
            </w:r>
          </w:p>
          <w:p w:rsidR="006150B8" w:rsidRPr="00D67F37" w:rsidRDefault="006150B8" w:rsidP="006150B8">
            <w:pPr>
              <w:pStyle w:val="Standard"/>
              <w:spacing w:after="0"/>
              <w:rPr>
                <w:rFonts w:ascii="Georgia" w:hAnsi="Georgia"/>
                <w:szCs w:val="24"/>
              </w:rPr>
            </w:pPr>
            <w:r w:rsidRPr="00D67F37">
              <w:rPr>
                <w:rFonts w:ascii="Georgia" w:hAnsi="Georgia"/>
                <w:szCs w:val="24"/>
              </w:rPr>
              <w:t>Brian     “</w:t>
            </w:r>
          </w:p>
          <w:p w:rsidR="006150B8" w:rsidRPr="00D67F37" w:rsidRDefault="006150B8" w:rsidP="006150B8">
            <w:pPr>
              <w:pStyle w:val="Standard"/>
              <w:spacing w:after="0"/>
              <w:rPr>
                <w:rFonts w:ascii="Georgia" w:hAnsi="Georgia"/>
                <w:szCs w:val="24"/>
              </w:rPr>
            </w:pPr>
            <w:r w:rsidRPr="00D67F37">
              <w:rPr>
                <w:rFonts w:ascii="Georgia" w:hAnsi="Georgia"/>
                <w:szCs w:val="24"/>
              </w:rPr>
              <w:t>Larissa  “</w:t>
            </w:r>
          </w:p>
          <w:p w:rsidR="006150B8" w:rsidRPr="00D67F37" w:rsidRDefault="006150B8" w:rsidP="006150B8">
            <w:pPr>
              <w:pStyle w:val="Standard"/>
              <w:spacing w:after="0"/>
              <w:rPr>
                <w:rFonts w:ascii="Georgia" w:hAnsi="Georgia"/>
                <w:szCs w:val="24"/>
              </w:rPr>
            </w:pPr>
          </w:p>
          <w:p w:rsidR="006150B8" w:rsidRPr="00D67F37" w:rsidRDefault="006150B8" w:rsidP="006150B8">
            <w:pPr>
              <w:spacing w:after="0"/>
              <w:rPr>
                <w:rFonts w:ascii="Georgia" w:hAnsi="Georgia"/>
                <w:b/>
                <w:szCs w:val="24"/>
              </w:rPr>
            </w:pPr>
            <w:r w:rsidRPr="00D67F37">
              <w:rPr>
                <w:rFonts w:ascii="Georgia" w:hAnsi="Georgia"/>
                <w:b/>
                <w:szCs w:val="24"/>
              </w:rPr>
              <w:t>Classroom environment:</w:t>
            </w:r>
          </w:p>
          <w:p w:rsidR="006150B8" w:rsidRPr="00D67F37" w:rsidRDefault="006150B8" w:rsidP="006150B8">
            <w:pPr>
              <w:pStyle w:val="ListParagraph"/>
              <w:numPr>
                <w:ilvl w:val="0"/>
                <w:numId w:val="2"/>
              </w:numPr>
              <w:spacing w:after="0"/>
              <w:rPr>
                <w:rFonts w:ascii="Georgia" w:hAnsi="Georgia"/>
                <w:szCs w:val="24"/>
              </w:rPr>
            </w:pPr>
            <w:r w:rsidRPr="00D67F37">
              <w:rPr>
                <w:rFonts w:ascii="Georgia" w:hAnsi="Georgia"/>
                <w:szCs w:val="24"/>
              </w:rPr>
              <w:t xml:space="preserve">Desks are arranged in groups of 4-5 with a variety of gender, level, and abilities in   each group </w:t>
            </w:r>
            <w:r w:rsidRPr="00D67F37">
              <w:rPr>
                <w:rFonts w:ascii="Georgia" w:hAnsi="Georgia"/>
                <w:color w:val="C00000"/>
                <w:szCs w:val="24"/>
              </w:rPr>
              <w:t>(SIOP 17)</w:t>
            </w:r>
          </w:p>
          <w:p w:rsidR="006150B8" w:rsidRPr="00D67F37" w:rsidRDefault="006150B8" w:rsidP="006150B8">
            <w:pPr>
              <w:pStyle w:val="ListParagraph"/>
              <w:numPr>
                <w:ilvl w:val="0"/>
                <w:numId w:val="2"/>
              </w:numPr>
              <w:spacing w:after="0"/>
              <w:rPr>
                <w:rFonts w:ascii="Georgia" w:hAnsi="Georgia"/>
                <w:szCs w:val="24"/>
              </w:rPr>
            </w:pPr>
            <w:r w:rsidRPr="00D67F37">
              <w:rPr>
                <w:rFonts w:ascii="Georgia" w:hAnsi="Georgia"/>
                <w:szCs w:val="24"/>
              </w:rPr>
              <w:t>Interactive whiteboard is in the front of the classroom.</w:t>
            </w:r>
          </w:p>
          <w:p w:rsidR="006150B8" w:rsidRPr="00D67F37" w:rsidRDefault="006150B8" w:rsidP="006150B8">
            <w:pPr>
              <w:pStyle w:val="ListParagraph"/>
              <w:numPr>
                <w:ilvl w:val="0"/>
                <w:numId w:val="2"/>
              </w:numPr>
              <w:spacing w:after="0"/>
              <w:rPr>
                <w:rFonts w:ascii="Georgia" w:hAnsi="Georgia"/>
                <w:szCs w:val="24"/>
              </w:rPr>
            </w:pPr>
            <w:r w:rsidRPr="00D67F37">
              <w:rPr>
                <w:rFonts w:ascii="Georgia" w:hAnsi="Georgia"/>
                <w:szCs w:val="24"/>
              </w:rPr>
              <w:t>There is a microphone available</w:t>
            </w:r>
          </w:p>
          <w:p w:rsidR="00831666" w:rsidRPr="00D67F37" w:rsidRDefault="00831666" w:rsidP="001D62E5">
            <w:pPr>
              <w:spacing w:after="0"/>
              <w:rPr>
                <w:rFonts w:ascii="Georgia" w:hAnsi="Georgia"/>
                <w:szCs w:val="24"/>
              </w:rPr>
            </w:pPr>
          </w:p>
          <w:p w:rsidR="00831666" w:rsidRPr="00D67F37" w:rsidRDefault="00831666" w:rsidP="001D62E5">
            <w:pPr>
              <w:spacing w:after="0"/>
              <w:rPr>
                <w:rFonts w:ascii="Georgia" w:hAnsi="Georgia"/>
                <w:szCs w:val="24"/>
              </w:rPr>
            </w:pPr>
          </w:p>
          <w:p w:rsidR="00831666" w:rsidRPr="00D67F37" w:rsidRDefault="00831666" w:rsidP="006150B8">
            <w:pPr>
              <w:spacing w:after="0"/>
              <w:rPr>
                <w:rFonts w:ascii="Georgia" w:hAnsi="Georgia"/>
                <w:szCs w:val="24"/>
              </w:rPr>
            </w:pPr>
          </w:p>
        </w:tc>
      </w:tr>
    </w:tbl>
    <w:p w:rsidR="00A70D71" w:rsidRPr="00D67F37" w:rsidRDefault="00A70D71" w:rsidP="00A70D71">
      <w:pPr>
        <w:spacing w:after="0"/>
        <w:rPr>
          <w:rFonts w:ascii="Georgia" w:hAnsi="Georgia"/>
          <w:szCs w:val="24"/>
        </w:rPr>
      </w:pPr>
    </w:p>
    <w:p w:rsidR="00831666" w:rsidRPr="00D67F37" w:rsidRDefault="00831666" w:rsidP="00A70D71">
      <w:pPr>
        <w:spacing w:after="0"/>
        <w:rPr>
          <w:rFonts w:ascii="Georgia" w:hAnsi="Georgia"/>
          <w:szCs w:val="24"/>
        </w:rPr>
        <w:sectPr w:rsidR="00831666" w:rsidRPr="00D67F37" w:rsidSect="00831666">
          <w:pgSz w:w="12240" w:h="15840"/>
          <w:pgMar w:top="1008" w:right="1800" w:bottom="1440" w:left="1800" w:header="720" w:footer="720" w:gutter="0"/>
          <w:cols w:space="720"/>
        </w:sectPr>
      </w:pPr>
    </w:p>
    <w:p w:rsidR="00831666" w:rsidRPr="00D67F37" w:rsidRDefault="00831666"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831666" w:rsidRPr="00D67F37" w:rsidTr="001D62E5">
        <w:tc>
          <w:tcPr>
            <w:tcW w:w="9990" w:type="dxa"/>
            <w:shd w:val="clear" w:color="auto" w:fill="auto"/>
          </w:tcPr>
          <w:p w:rsidR="00831666" w:rsidRPr="00D67F37" w:rsidRDefault="000D48B9" w:rsidP="001D62E5">
            <w:pPr>
              <w:spacing w:after="0"/>
              <w:rPr>
                <w:rFonts w:ascii="Georgia" w:hAnsi="Georgia"/>
                <w:szCs w:val="24"/>
              </w:rPr>
            </w:pPr>
            <w:r w:rsidRPr="00D67F37">
              <w:rPr>
                <w:rFonts w:ascii="Georgia" w:hAnsi="Georgia"/>
                <w:b/>
                <w:szCs w:val="24"/>
              </w:rPr>
              <w:t xml:space="preserve">WALK-AWAY </w:t>
            </w:r>
            <w:r w:rsidRPr="00D67F37">
              <w:rPr>
                <w:rFonts w:ascii="Georgia" w:hAnsi="Georgia"/>
                <w:szCs w:val="24"/>
              </w:rPr>
              <w:t>(As a result of this lesson, what do I want the students to know, understand, and be able to do?)</w:t>
            </w:r>
          </w:p>
        </w:tc>
      </w:tr>
      <w:tr w:rsidR="00831666" w:rsidRPr="00D67F37" w:rsidTr="001D62E5">
        <w:tc>
          <w:tcPr>
            <w:tcW w:w="9990" w:type="dxa"/>
            <w:shd w:val="clear" w:color="auto" w:fill="auto"/>
          </w:tcPr>
          <w:p w:rsidR="00831666" w:rsidRPr="00D67F37" w:rsidRDefault="000D48B9" w:rsidP="001D62E5">
            <w:pPr>
              <w:spacing w:after="0"/>
              <w:rPr>
                <w:rFonts w:ascii="Georgia" w:hAnsi="Georgia"/>
                <w:b/>
                <w:szCs w:val="24"/>
                <w:u w:val="single"/>
              </w:rPr>
            </w:pPr>
            <w:r w:rsidRPr="00D67F37">
              <w:rPr>
                <w:rFonts w:ascii="Georgia" w:hAnsi="Georgia"/>
                <w:b/>
                <w:szCs w:val="24"/>
                <w:u w:val="single"/>
              </w:rPr>
              <w:t>State Standard/Objective (from Unit Plan):</w:t>
            </w:r>
          </w:p>
          <w:p w:rsidR="00831666" w:rsidRPr="006B3344" w:rsidRDefault="00614E49" w:rsidP="001D62E5">
            <w:pPr>
              <w:spacing w:after="0"/>
              <w:rPr>
                <w:rFonts w:ascii="Georgia" w:hAnsi="Georgia"/>
                <w:color w:val="FF0000"/>
                <w:szCs w:val="24"/>
                <w:u w:val="single"/>
              </w:rPr>
            </w:pPr>
            <w:r>
              <w:rPr>
                <w:rFonts w:ascii="Georgia" w:hAnsi="Georgia"/>
                <w:szCs w:val="24"/>
              </w:rPr>
              <w:t>Science 4:2:B Plants are made up of roots, stems, leaves, flowers etc.</w:t>
            </w:r>
            <w:r w:rsidR="006B3344">
              <w:rPr>
                <w:rFonts w:ascii="Georgia" w:hAnsi="Georgia"/>
                <w:szCs w:val="24"/>
              </w:rPr>
              <w:t xml:space="preserve"> </w:t>
            </w:r>
            <w:r w:rsidR="006B3344" w:rsidRPr="006B3344">
              <w:rPr>
                <w:rFonts w:ascii="Georgia" w:hAnsi="Georgia"/>
                <w:color w:val="FF0000"/>
                <w:szCs w:val="24"/>
              </w:rPr>
              <w:t>(SIOP 3- Age appropriate content)</w:t>
            </w:r>
          </w:p>
          <w:p w:rsidR="00831666" w:rsidRPr="00D67F37" w:rsidRDefault="000D48B9" w:rsidP="001D62E5">
            <w:pPr>
              <w:spacing w:after="0"/>
              <w:rPr>
                <w:rFonts w:ascii="Georgia" w:hAnsi="Georgia"/>
                <w:b/>
                <w:szCs w:val="24"/>
                <w:u w:val="single"/>
              </w:rPr>
            </w:pPr>
            <w:r w:rsidRPr="00D67F37">
              <w:rPr>
                <w:rFonts w:ascii="Georgia" w:hAnsi="Georgia"/>
                <w:b/>
                <w:szCs w:val="24"/>
                <w:u w:val="single"/>
              </w:rPr>
              <w:t>Content Walk-Away:</w:t>
            </w:r>
          </w:p>
          <w:p w:rsidR="00831666" w:rsidRPr="00D67F37" w:rsidRDefault="00614E49" w:rsidP="00614E49">
            <w:pPr>
              <w:spacing w:after="0"/>
              <w:rPr>
                <w:rFonts w:ascii="Georgia" w:hAnsi="Georgia"/>
                <w:szCs w:val="24"/>
              </w:rPr>
            </w:pPr>
            <w:r>
              <w:rPr>
                <w:rFonts w:ascii="Georgia" w:hAnsi="Georgia"/>
                <w:szCs w:val="24"/>
              </w:rPr>
              <w:t>I will be able to label the different parts of plants.</w:t>
            </w:r>
          </w:p>
        </w:tc>
      </w:tr>
    </w:tbl>
    <w:p w:rsidR="00831666" w:rsidRPr="00D67F37" w:rsidRDefault="00831666" w:rsidP="00A70D71">
      <w:pPr>
        <w:spacing w:after="0"/>
        <w:rPr>
          <w:rFonts w:ascii="Georgia" w:hAnsi="Georgia"/>
          <w:szCs w:val="24"/>
        </w:rPr>
        <w:sectPr w:rsidR="00831666" w:rsidRPr="00D67F37">
          <w:type w:val="continuous"/>
          <w:pgSz w:w="12240" w:h="15840"/>
          <w:pgMar w:top="1440" w:right="1800" w:bottom="1440" w:left="1800" w:header="720" w:footer="720" w:gutter="0"/>
          <w:cols w:space="720"/>
        </w:sectPr>
      </w:pPr>
    </w:p>
    <w:p w:rsidR="00831666" w:rsidRPr="00D67F37" w:rsidRDefault="00831666" w:rsidP="00A70D71">
      <w:pPr>
        <w:spacing w:after="0"/>
        <w:rPr>
          <w:rFonts w:ascii="Georgia" w:hAnsi="Georgia"/>
          <w:szCs w:val="24"/>
        </w:rPr>
      </w:pPr>
    </w:p>
    <w:p w:rsidR="00831666" w:rsidRPr="00D67F37" w:rsidRDefault="00831666"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0"/>
        <w:gridCol w:w="3510"/>
      </w:tblGrid>
      <w:tr w:rsidR="00831666" w:rsidRPr="00D67F37" w:rsidTr="001D62E5">
        <w:tc>
          <w:tcPr>
            <w:tcW w:w="6480" w:type="dxa"/>
            <w:shd w:val="clear" w:color="auto" w:fill="auto"/>
          </w:tcPr>
          <w:p w:rsidR="00831666" w:rsidRPr="00D67F37" w:rsidRDefault="000D48B9" w:rsidP="001D62E5">
            <w:pPr>
              <w:spacing w:after="0"/>
              <w:rPr>
                <w:rFonts w:ascii="Georgia" w:hAnsi="Georgia"/>
                <w:szCs w:val="24"/>
              </w:rPr>
            </w:pPr>
            <w:r w:rsidRPr="00D67F37">
              <w:rPr>
                <w:rFonts w:ascii="Georgia" w:hAnsi="Georgia"/>
                <w:b/>
                <w:szCs w:val="24"/>
              </w:rPr>
              <w:t>ASSESSMENT EVIDENCE</w:t>
            </w:r>
            <w:r w:rsidRPr="00D67F37">
              <w:rPr>
                <w:rFonts w:ascii="Georgia" w:hAnsi="Georgia"/>
                <w:szCs w:val="24"/>
              </w:rPr>
              <w:t xml:space="preserve"> (What evidence do I need to show the students have learned the Walk-Away</w:t>
            </w:r>
            <w:r w:rsidR="006B3344" w:rsidRPr="00D67F37">
              <w:rPr>
                <w:rFonts w:ascii="Georgia" w:hAnsi="Georgia"/>
                <w:szCs w:val="24"/>
              </w:rPr>
              <w:t>?)</w:t>
            </w:r>
          </w:p>
        </w:tc>
        <w:tc>
          <w:tcPr>
            <w:tcW w:w="351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Modifications/</w:t>
            </w:r>
            <w:proofErr w:type="spellStart"/>
            <w:r w:rsidRPr="00D67F37">
              <w:rPr>
                <w:rFonts w:ascii="Georgia" w:hAnsi="Georgia"/>
                <w:b/>
                <w:szCs w:val="24"/>
              </w:rPr>
              <w:t>Accomoda</w:t>
            </w:r>
            <w:proofErr w:type="spellEnd"/>
            <w:r w:rsidRPr="00D67F37">
              <w:rPr>
                <w:rFonts w:ascii="Georgia" w:hAnsi="Georgia"/>
                <w:b/>
                <w:szCs w:val="24"/>
              </w:rPr>
              <w:t>-</w:t>
            </w:r>
          </w:p>
          <w:p w:rsidR="00831666" w:rsidRPr="00D67F37" w:rsidRDefault="000D48B9" w:rsidP="001D62E5">
            <w:pPr>
              <w:spacing w:after="0"/>
              <w:rPr>
                <w:rFonts w:ascii="Georgia" w:hAnsi="Georgia"/>
                <w:szCs w:val="24"/>
              </w:rPr>
            </w:pPr>
            <w:proofErr w:type="spellStart"/>
            <w:proofErr w:type="gramStart"/>
            <w:r w:rsidRPr="00D67F37">
              <w:rPr>
                <w:rFonts w:ascii="Georgia" w:hAnsi="Georgia"/>
                <w:b/>
                <w:szCs w:val="24"/>
              </w:rPr>
              <w:t>tions</w:t>
            </w:r>
            <w:proofErr w:type="spellEnd"/>
            <w:proofErr w:type="gramEnd"/>
            <w:r w:rsidRPr="00D67F37">
              <w:rPr>
                <w:rFonts w:ascii="Georgia" w:hAnsi="Georgia"/>
                <w:b/>
                <w:szCs w:val="24"/>
              </w:rPr>
              <w:t xml:space="preserve"> </w:t>
            </w:r>
            <w:r w:rsidRPr="00D67F37">
              <w:rPr>
                <w:rFonts w:ascii="Georgia" w:hAnsi="Georgia"/>
                <w:szCs w:val="24"/>
              </w:rPr>
              <w:t>(ELL, IEP, GATE, etc.)</w:t>
            </w:r>
          </w:p>
        </w:tc>
      </w:tr>
      <w:tr w:rsidR="00831666" w:rsidRPr="00D67F37" w:rsidTr="001D62E5">
        <w:tc>
          <w:tcPr>
            <w:tcW w:w="6480" w:type="dxa"/>
            <w:shd w:val="clear" w:color="auto" w:fill="auto"/>
          </w:tcPr>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Formative Evidence (checking for understanding throughout the lesson):</w:t>
            </w:r>
          </w:p>
          <w:p w:rsidR="00614E49" w:rsidRDefault="00614E49" w:rsidP="001D62E5">
            <w:pPr>
              <w:spacing w:after="0"/>
              <w:rPr>
                <w:rFonts w:ascii="Georgia" w:hAnsi="Georgia"/>
                <w:szCs w:val="24"/>
              </w:rPr>
            </w:pPr>
            <w:r>
              <w:rPr>
                <w:rFonts w:ascii="Georgia" w:hAnsi="Georgia"/>
                <w:szCs w:val="24"/>
              </w:rPr>
              <w:t>Ask students comprehension questions about the book we are reading. Listen for evidence of plant part knowledge.</w:t>
            </w:r>
          </w:p>
          <w:p w:rsidR="00614E49" w:rsidRDefault="00614E49" w:rsidP="001D62E5">
            <w:pPr>
              <w:spacing w:after="0"/>
              <w:rPr>
                <w:rFonts w:ascii="Georgia" w:hAnsi="Georgia"/>
                <w:szCs w:val="24"/>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Content Walk-Away Evidence (Summative):</w:t>
            </w:r>
          </w:p>
          <w:p w:rsidR="00831666" w:rsidRPr="00614E49" w:rsidRDefault="00614E49" w:rsidP="001D62E5">
            <w:pPr>
              <w:spacing w:after="0"/>
              <w:rPr>
                <w:rFonts w:ascii="Georgia" w:hAnsi="Georgia"/>
                <w:szCs w:val="24"/>
              </w:rPr>
            </w:pPr>
            <w:r w:rsidRPr="00614E49">
              <w:rPr>
                <w:rFonts w:ascii="Georgia" w:hAnsi="Georgia"/>
                <w:szCs w:val="24"/>
              </w:rPr>
              <w:lastRenderedPageBreak/>
              <w:t>Look to see whether students have labels the parts of the plant correctly.</w:t>
            </w:r>
          </w:p>
          <w:p w:rsidR="00831666" w:rsidRPr="00D67F37" w:rsidRDefault="00831666" w:rsidP="001D62E5">
            <w:pPr>
              <w:spacing w:after="0"/>
              <w:rPr>
                <w:rFonts w:ascii="Georgia" w:hAnsi="Georgia"/>
                <w:szCs w:val="24"/>
              </w:rPr>
            </w:pPr>
          </w:p>
          <w:p w:rsidR="00831666" w:rsidRPr="00D67F37" w:rsidRDefault="00831666" w:rsidP="001D62E5">
            <w:pPr>
              <w:spacing w:after="0"/>
              <w:rPr>
                <w:rFonts w:ascii="Georgia" w:hAnsi="Georgia"/>
                <w:szCs w:val="24"/>
              </w:rPr>
            </w:pPr>
          </w:p>
        </w:tc>
        <w:tc>
          <w:tcPr>
            <w:tcW w:w="3510" w:type="dxa"/>
            <w:shd w:val="clear" w:color="auto" w:fill="auto"/>
          </w:tcPr>
          <w:p w:rsidR="00831666" w:rsidRPr="00D67F37" w:rsidRDefault="00831666" w:rsidP="001D62E5">
            <w:pPr>
              <w:spacing w:after="0"/>
              <w:rPr>
                <w:rFonts w:ascii="Georgia" w:hAnsi="Georgia"/>
                <w:szCs w:val="24"/>
              </w:rPr>
            </w:pPr>
          </w:p>
        </w:tc>
      </w:tr>
    </w:tbl>
    <w:p w:rsidR="00831666" w:rsidRPr="00D67F37" w:rsidRDefault="00831666" w:rsidP="00A70D71">
      <w:pPr>
        <w:spacing w:after="0"/>
        <w:rPr>
          <w:rFonts w:ascii="Georgia" w:hAnsi="Georgia"/>
          <w:szCs w:val="24"/>
        </w:rPr>
        <w:sectPr w:rsidR="00831666" w:rsidRPr="00D67F37">
          <w:type w:val="continuous"/>
          <w:pgSz w:w="12240" w:h="15840"/>
          <w:pgMar w:top="1440" w:right="1800" w:bottom="1440" w:left="1800" w:header="720" w:footer="720" w:gutter="0"/>
          <w:cols w:space="720"/>
        </w:sectPr>
      </w:pPr>
    </w:p>
    <w:p w:rsidR="00831666" w:rsidRPr="00D67F37" w:rsidRDefault="00831666" w:rsidP="00A70D71">
      <w:pPr>
        <w:spacing w:after="0"/>
        <w:rPr>
          <w:rFonts w:ascii="Georgia" w:hAnsi="Georgia"/>
          <w:szCs w:val="24"/>
        </w:rPr>
      </w:pPr>
    </w:p>
    <w:p w:rsidR="00831666" w:rsidRPr="00D67F37" w:rsidRDefault="00831666"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30"/>
        <w:gridCol w:w="3060"/>
      </w:tblGrid>
      <w:tr w:rsidR="00831666" w:rsidRPr="00D67F37" w:rsidTr="001D62E5">
        <w:tc>
          <w:tcPr>
            <w:tcW w:w="693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ACTIVE LEARNING PLAN</w:t>
            </w:r>
          </w:p>
        </w:tc>
        <w:tc>
          <w:tcPr>
            <w:tcW w:w="306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Modifications/</w:t>
            </w:r>
            <w:proofErr w:type="spellStart"/>
            <w:r w:rsidRPr="00D67F37">
              <w:rPr>
                <w:rFonts w:ascii="Georgia" w:hAnsi="Georgia"/>
                <w:b/>
                <w:szCs w:val="24"/>
              </w:rPr>
              <w:t>Accomo</w:t>
            </w:r>
            <w:proofErr w:type="spellEnd"/>
            <w:r w:rsidRPr="00D67F37">
              <w:rPr>
                <w:rFonts w:ascii="Georgia" w:hAnsi="Georgia"/>
                <w:b/>
                <w:szCs w:val="24"/>
              </w:rPr>
              <w:t>-</w:t>
            </w:r>
          </w:p>
          <w:p w:rsidR="00831666" w:rsidRPr="00D67F37" w:rsidRDefault="000D48B9" w:rsidP="001D62E5">
            <w:pPr>
              <w:spacing w:after="0"/>
              <w:rPr>
                <w:rFonts w:ascii="Georgia" w:hAnsi="Georgia"/>
                <w:i/>
                <w:szCs w:val="24"/>
              </w:rPr>
            </w:pPr>
            <w:proofErr w:type="spellStart"/>
            <w:proofErr w:type="gramStart"/>
            <w:r w:rsidRPr="00D67F37">
              <w:rPr>
                <w:rFonts w:ascii="Georgia" w:hAnsi="Georgia"/>
                <w:b/>
                <w:szCs w:val="24"/>
              </w:rPr>
              <w:t>dations</w:t>
            </w:r>
            <w:proofErr w:type="spellEnd"/>
            <w:proofErr w:type="gramEnd"/>
            <w:r w:rsidRPr="00D67F37">
              <w:rPr>
                <w:rFonts w:ascii="Georgia" w:hAnsi="Georgia"/>
                <w:b/>
                <w:szCs w:val="24"/>
              </w:rPr>
              <w:t xml:space="preserve"> </w:t>
            </w:r>
            <w:r w:rsidRPr="00D67F37">
              <w:rPr>
                <w:rFonts w:ascii="Georgia" w:hAnsi="Georgia"/>
                <w:szCs w:val="24"/>
              </w:rPr>
              <w:t xml:space="preserve">(ELL, IEP, GATE, etc.).  </w:t>
            </w:r>
            <w:r w:rsidRPr="00D67F37">
              <w:rPr>
                <w:rFonts w:ascii="Georgia" w:hAnsi="Georgia"/>
                <w:i/>
                <w:szCs w:val="24"/>
              </w:rPr>
              <w:t>Note:  Provide a brief description for each.  Do not simply list SIOP 4,5,12, etc.</w:t>
            </w:r>
          </w:p>
        </w:tc>
      </w:tr>
      <w:tr w:rsidR="00831666" w:rsidRPr="00D67F37" w:rsidTr="001D62E5">
        <w:tc>
          <w:tcPr>
            <w:tcW w:w="6930" w:type="dxa"/>
            <w:shd w:val="clear" w:color="auto" w:fill="auto"/>
          </w:tcPr>
          <w:p w:rsidR="00952521" w:rsidRPr="00D67F37" w:rsidRDefault="00952521" w:rsidP="001D62E5">
            <w:pPr>
              <w:spacing w:after="0"/>
              <w:rPr>
                <w:rFonts w:ascii="Georgia" w:hAnsi="Georgia"/>
                <w:szCs w:val="24"/>
                <w:u w:val="single"/>
              </w:rPr>
            </w:pPr>
          </w:p>
          <w:p w:rsidR="00952521" w:rsidRDefault="00952521" w:rsidP="001D62E5">
            <w:pPr>
              <w:spacing w:after="0"/>
              <w:rPr>
                <w:rFonts w:ascii="Georgia" w:hAnsi="Georgia"/>
                <w:b/>
                <w:szCs w:val="24"/>
                <w:u w:val="single"/>
              </w:rPr>
            </w:pPr>
            <w:r w:rsidRPr="00D67F37">
              <w:rPr>
                <w:rFonts w:ascii="Georgia" w:hAnsi="Georgia"/>
                <w:b/>
                <w:szCs w:val="24"/>
                <w:u w:val="single"/>
              </w:rPr>
              <w:t>Activate/Building Background Knowledge</w:t>
            </w:r>
          </w:p>
          <w:p w:rsidR="0048285D" w:rsidRPr="00D67F37" w:rsidRDefault="00506685" w:rsidP="001D62E5">
            <w:pPr>
              <w:spacing w:after="0"/>
              <w:rPr>
                <w:rFonts w:ascii="Georgia" w:hAnsi="Georgia"/>
                <w:b/>
                <w:szCs w:val="24"/>
                <w:u w:val="single"/>
              </w:rPr>
            </w:pPr>
            <w:r w:rsidRPr="00506685">
              <w:rPr>
                <w:rFonts w:ascii="Georgia" w:hAnsi="Georgia"/>
                <w:szCs w:val="24"/>
              </w:rPr>
              <w:t xml:space="preserve">“What do we, as humans, need to grow? </w:t>
            </w:r>
            <w:r>
              <w:rPr>
                <w:rFonts w:ascii="Georgia" w:hAnsi="Georgia"/>
                <w:szCs w:val="24"/>
              </w:rPr>
              <w:t>Right, we need food. What body parts do we use food as energy? Right, we use our hands to put the food into our mouths, we use our teeth</w:t>
            </w:r>
            <w:r w:rsidR="00EB168A">
              <w:rPr>
                <w:rFonts w:ascii="Georgia" w:hAnsi="Georgia"/>
                <w:szCs w:val="24"/>
              </w:rPr>
              <w:t xml:space="preserve"> to chew the food and we use other parts to digest it. Plants are similar to us in the way they grow. </w:t>
            </w:r>
            <w:r w:rsidR="00B518B8">
              <w:rPr>
                <w:rFonts w:ascii="Georgia" w:hAnsi="Georgia"/>
                <w:szCs w:val="24"/>
              </w:rPr>
              <w:t xml:space="preserve">They also need food to grow and use their different parts to help. </w:t>
            </w:r>
            <w:r w:rsidR="00EB168A">
              <w:rPr>
                <w:rFonts w:ascii="Georgia" w:hAnsi="Georgia"/>
                <w:szCs w:val="24"/>
              </w:rPr>
              <w:t>Today we are going to learn a</w:t>
            </w:r>
            <w:r w:rsidR="006B3344">
              <w:rPr>
                <w:rFonts w:ascii="Georgia" w:hAnsi="Georgia"/>
                <w:szCs w:val="24"/>
              </w:rPr>
              <w:t>bout plant parts and their uses.</w:t>
            </w:r>
            <w:r w:rsidR="00EB168A">
              <w:rPr>
                <w:rFonts w:ascii="Georgia" w:hAnsi="Georgia"/>
                <w:szCs w:val="24"/>
              </w:rPr>
              <w:t xml:space="preserve"> </w:t>
            </w:r>
            <w:r w:rsidR="00EB168A" w:rsidRPr="00EB168A">
              <w:rPr>
                <w:rFonts w:ascii="Georgia" w:hAnsi="Georgia"/>
                <w:color w:val="FF0000"/>
                <w:szCs w:val="24"/>
              </w:rPr>
              <w:t>(SIOP 1</w:t>
            </w:r>
            <w:r w:rsidR="00EB168A">
              <w:rPr>
                <w:rFonts w:ascii="Georgia" w:hAnsi="Georgia"/>
                <w:color w:val="FF0000"/>
                <w:szCs w:val="24"/>
              </w:rPr>
              <w:t>&amp;2</w:t>
            </w:r>
            <w:r w:rsidR="006B3344">
              <w:rPr>
                <w:rFonts w:ascii="Georgia" w:hAnsi="Georgia"/>
                <w:color w:val="FF0000"/>
                <w:szCs w:val="24"/>
              </w:rPr>
              <w:t>&amp;7</w:t>
            </w:r>
            <w:r w:rsidR="00EB168A" w:rsidRPr="00EB168A">
              <w:rPr>
                <w:rFonts w:ascii="Georgia" w:hAnsi="Georgia"/>
                <w:color w:val="FF0000"/>
                <w:szCs w:val="24"/>
              </w:rPr>
              <w:t>)</w:t>
            </w:r>
          </w:p>
          <w:p w:rsidR="00095DAC" w:rsidRDefault="00952521" w:rsidP="001D62E5">
            <w:pPr>
              <w:spacing w:after="0"/>
              <w:rPr>
                <w:rFonts w:ascii="Georgia" w:hAnsi="Georgia" w:cs="Calibri"/>
                <w:szCs w:val="24"/>
              </w:rPr>
            </w:pPr>
            <w:r w:rsidRPr="00D67F37">
              <w:rPr>
                <w:rFonts w:ascii="Georgia" w:hAnsi="Georgia" w:cs="Calibri"/>
                <w:b/>
                <w:szCs w:val="24"/>
              </w:rPr>
              <w:t>Formative assessment:</w:t>
            </w:r>
            <w:r w:rsidR="00D67F37" w:rsidRPr="00D67F37">
              <w:rPr>
                <w:rFonts w:ascii="Georgia" w:hAnsi="Georgia" w:cs="Calibri"/>
                <w:szCs w:val="24"/>
              </w:rPr>
              <w:t xml:space="preserve"> </w:t>
            </w:r>
            <w:r w:rsidR="00EB168A">
              <w:rPr>
                <w:rFonts w:ascii="Georgia" w:hAnsi="Georgia" w:cs="Calibri"/>
                <w:szCs w:val="24"/>
              </w:rPr>
              <w:t>Listen to students’ responses about background their knowledge.</w:t>
            </w:r>
          </w:p>
          <w:p w:rsidR="00952521" w:rsidRPr="00D67F37" w:rsidRDefault="00952521" w:rsidP="001D62E5">
            <w:pPr>
              <w:spacing w:after="0"/>
              <w:rPr>
                <w:rFonts w:ascii="Georgia" w:hAnsi="Georgia"/>
                <w:szCs w:val="24"/>
              </w:rPr>
            </w:pPr>
            <w:r w:rsidRPr="00D67F37">
              <w:rPr>
                <w:rFonts w:ascii="Georgia" w:hAnsi="Georgia"/>
                <w:b/>
                <w:szCs w:val="24"/>
              </w:rPr>
              <w:t>Modification/accommodations</w:t>
            </w:r>
            <w:r w:rsidRPr="00D67F37">
              <w:rPr>
                <w:rFonts w:ascii="Georgia" w:hAnsi="Georgia"/>
                <w:szCs w:val="24"/>
              </w:rPr>
              <w:t>:</w:t>
            </w:r>
            <w:r w:rsidR="00D67F37" w:rsidRPr="00D67F37">
              <w:rPr>
                <w:rFonts w:ascii="Georgia" w:hAnsi="Georgia"/>
                <w:szCs w:val="24"/>
              </w:rPr>
              <w:t xml:space="preserve"> </w:t>
            </w:r>
            <w:r w:rsidR="008B1529">
              <w:rPr>
                <w:rFonts w:ascii="Georgia" w:hAnsi="Georgia"/>
                <w:szCs w:val="24"/>
              </w:rPr>
              <w:t>I will ask the gifted students how they think plants relate to humans.</w:t>
            </w:r>
          </w:p>
          <w:p w:rsidR="00952521" w:rsidRPr="00D67F37" w:rsidRDefault="00952521" w:rsidP="001D62E5">
            <w:pPr>
              <w:spacing w:after="0"/>
              <w:rPr>
                <w:rFonts w:ascii="Georgia" w:hAnsi="Georgia"/>
                <w:szCs w:val="24"/>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Focus Lesson (“I do it”)</w:t>
            </w:r>
          </w:p>
          <w:p w:rsidR="00CE608D" w:rsidRPr="00095DAC" w:rsidRDefault="00CE608D" w:rsidP="00CE608D">
            <w:pPr>
              <w:spacing w:after="0"/>
              <w:rPr>
                <w:rFonts w:ascii="Georgia" w:hAnsi="Georgia"/>
                <w:szCs w:val="24"/>
              </w:rPr>
            </w:pPr>
            <w:r w:rsidRPr="00095DAC">
              <w:rPr>
                <w:rFonts w:ascii="Georgia" w:hAnsi="Georgia"/>
                <w:szCs w:val="24"/>
              </w:rPr>
              <w:t>“There are many different kinds of plants. Who can tell me one kind of plant? There are flowers, trees, bushes, grass, and so on. We are going to read a book about flowers, and the parts that they are made up of.” Read Seed to Plant with the group</w:t>
            </w:r>
            <w:r>
              <w:rPr>
                <w:rFonts w:ascii="Georgia" w:hAnsi="Georgia"/>
                <w:szCs w:val="24"/>
              </w:rPr>
              <w:t xml:space="preserve"> of students. Have each student</w:t>
            </w:r>
            <w:r w:rsidRPr="00095DAC">
              <w:rPr>
                <w:rFonts w:ascii="Georgia" w:hAnsi="Georgia"/>
                <w:szCs w:val="24"/>
              </w:rPr>
              <w:t xml:space="preserve"> follow along with their fingers.</w:t>
            </w:r>
            <w:r w:rsidR="005A6826">
              <w:rPr>
                <w:rFonts w:ascii="Georgia" w:hAnsi="Georgia"/>
                <w:szCs w:val="24"/>
              </w:rPr>
              <w:t xml:space="preserve"> Periodically ask questions regarding the text. </w:t>
            </w:r>
            <w:r w:rsidR="003E7478" w:rsidRPr="003E7478">
              <w:rPr>
                <w:rFonts w:ascii="Georgia" w:hAnsi="Georgia"/>
                <w:color w:val="FF0000"/>
                <w:szCs w:val="24"/>
              </w:rPr>
              <w:t xml:space="preserve">(SIOP 16) </w:t>
            </w:r>
            <w:r w:rsidR="005A6826">
              <w:rPr>
                <w:rFonts w:ascii="Georgia" w:hAnsi="Georgia"/>
                <w:szCs w:val="24"/>
              </w:rPr>
              <w:t>“The book has taught us a lot about plants. These are the roots which help the plant get water from the soil. This is the stem which carries the water through the rest of the plant. The leaves help the plant to use the light to grow. The pedals attract insects. The seeds grow new plants.”</w:t>
            </w:r>
            <w:r w:rsidR="003E7478" w:rsidRPr="003E7478">
              <w:rPr>
                <w:rFonts w:ascii="Georgia" w:hAnsi="Georgia"/>
                <w:color w:val="FF0000"/>
                <w:szCs w:val="24"/>
              </w:rPr>
              <w:t>(SIOP 9)</w:t>
            </w:r>
          </w:p>
          <w:p w:rsidR="00CE608D" w:rsidRDefault="00CE608D" w:rsidP="001D62E5">
            <w:pPr>
              <w:spacing w:after="0"/>
              <w:rPr>
                <w:rFonts w:ascii="Georgia" w:hAnsi="Georgia"/>
                <w:szCs w:val="24"/>
              </w:rPr>
            </w:pPr>
          </w:p>
          <w:p w:rsidR="00831666" w:rsidRPr="00D67F37" w:rsidRDefault="000D48B9" w:rsidP="001D62E5">
            <w:pPr>
              <w:spacing w:after="0"/>
              <w:rPr>
                <w:rFonts w:ascii="Georgia" w:hAnsi="Georgia"/>
                <w:szCs w:val="24"/>
              </w:rPr>
            </w:pPr>
            <w:r w:rsidRPr="00D67F37">
              <w:rPr>
                <w:rFonts w:ascii="Georgia" w:hAnsi="Georgia"/>
                <w:b/>
                <w:szCs w:val="24"/>
              </w:rPr>
              <w:t>Formative Assessment:</w:t>
            </w:r>
            <w:r w:rsidR="004D074D" w:rsidRPr="00D67F37">
              <w:rPr>
                <w:rFonts w:ascii="Georgia" w:hAnsi="Georgia"/>
                <w:szCs w:val="24"/>
              </w:rPr>
              <w:t xml:space="preserve"> </w:t>
            </w:r>
            <w:r w:rsidR="00CE608D">
              <w:rPr>
                <w:rFonts w:ascii="Georgia" w:hAnsi="Georgia" w:cs="Calibri"/>
                <w:szCs w:val="24"/>
              </w:rPr>
              <w:t>Watch to make sure everyone is following along with their fingers and are responding to questions.</w:t>
            </w:r>
          </w:p>
          <w:p w:rsidR="004D074D" w:rsidRPr="00D67F37" w:rsidRDefault="004D074D" w:rsidP="001D62E5">
            <w:pPr>
              <w:spacing w:after="0"/>
              <w:rPr>
                <w:rFonts w:ascii="Georgia" w:hAnsi="Georgia"/>
                <w:szCs w:val="24"/>
              </w:rPr>
            </w:pPr>
          </w:p>
          <w:p w:rsidR="00952521" w:rsidRPr="00D67F37" w:rsidRDefault="00952521" w:rsidP="001D62E5">
            <w:pPr>
              <w:spacing w:after="0"/>
              <w:rPr>
                <w:rFonts w:ascii="Georgia" w:hAnsi="Georgia"/>
                <w:szCs w:val="24"/>
              </w:rPr>
            </w:pPr>
            <w:r w:rsidRPr="00D67F37">
              <w:rPr>
                <w:rFonts w:ascii="Georgia" w:hAnsi="Georgia"/>
                <w:b/>
                <w:szCs w:val="24"/>
              </w:rPr>
              <w:t>Modification/accommodations:</w:t>
            </w:r>
            <w:r w:rsidR="00BF0DA4" w:rsidRPr="00D67F37">
              <w:rPr>
                <w:rFonts w:ascii="Georgia" w:hAnsi="Georgia"/>
                <w:szCs w:val="24"/>
              </w:rPr>
              <w:t xml:space="preserve"> I will make sure to call on Tyler, Chelsea, Samson, and Kailee so they</w:t>
            </w:r>
            <w:r w:rsidR="0025727E" w:rsidRPr="00D67F37">
              <w:rPr>
                <w:rFonts w:ascii="Georgia" w:hAnsi="Georgia"/>
                <w:szCs w:val="24"/>
              </w:rPr>
              <w:t xml:space="preserve"> are more likely to </w:t>
            </w:r>
            <w:r w:rsidR="0025727E" w:rsidRPr="00D67F37">
              <w:rPr>
                <w:rFonts w:ascii="Georgia" w:hAnsi="Georgia"/>
                <w:szCs w:val="24"/>
              </w:rPr>
              <w:lastRenderedPageBreak/>
              <w:t>stay focused</w:t>
            </w:r>
          </w:p>
          <w:p w:rsidR="00831666" w:rsidRPr="00D67F37" w:rsidRDefault="00831666" w:rsidP="001D62E5">
            <w:pPr>
              <w:spacing w:after="0"/>
              <w:rPr>
                <w:rFonts w:ascii="Georgia" w:hAnsi="Georgia"/>
                <w:szCs w:val="24"/>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Guided Instruction (“We do it”)</w:t>
            </w:r>
          </w:p>
          <w:p w:rsidR="00831666" w:rsidRPr="00D67F37" w:rsidRDefault="00CE608D" w:rsidP="001D62E5">
            <w:pPr>
              <w:spacing w:after="0"/>
              <w:rPr>
                <w:rFonts w:ascii="Georgia" w:hAnsi="Georgia"/>
                <w:szCs w:val="24"/>
                <w:u w:val="single"/>
              </w:rPr>
            </w:pPr>
            <w:r>
              <w:rPr>
                <w:rFonts w:ascii="Georgia" w:hAnsi="Georgia"/>
                <w:szCs w:val="24"/>
              </w:rPr>
              <w:t>“Let’s look back at the pictures and see if we can remember the different parts. I am going to point to each part of the flower and we are all going to say the name of the part at the same time.</w:t>
            </w:r>
            <w:r w:rsidR="009835D9">
              <w:rPr>
                <w:rFonts w:ascii="Georgia" w:hAnsi="Georgia"/>
                <w:szCs w:val="24"/>
              </w:rPr>
              <w:t>” As we review the parts, I will hold up a real flower as well.</w:t>
            </w:r>
            <w:r w:rsidR="00C512F9">
              <w:rPr>
                <w:rFonts w:ascii="Georgia" w:hAnsi="Georgia"/>
                <w:szCs w:val="24"/>
              </w:rPr>
              <w:t xml:space="preserve"> </w:t>
            </w:r>
            <w:r w:rsidR="009835D9">
              <w:rPr>
                <w:rFonts w:ascii="Georgia" w:hAnsi="Georgia"/>
                <w:szCs w:val="24"/>
              </w:rPr>
              <w:t>“</w:t>
            </w:r>
            <w:r w:rsidR="00C512F9">
              <w:rPr>
                <w:rFonts w:ascii="Georgia" w:hAnsi="Georgia"/>
                <w:szCs w:val="24"/>
              </w:rPr>
              <w:t>What part is used to get water out of the soil? Which part car</w:t>
            </w:r>
            <w:r w:rsidR="00232B4F">
              <w:rPr>
                <w:rFonts w:ascii="Georgia" w:hAnsi="Georgia"/>
                <w:szCs w:val="24"/>
              </w:rPr>
              <w:t>r</w:t>
            </w:r>
            <w:r w:rsidR="00C512F9">
              <w:rPr>
                <w:rFonts w:ascii="Georgia" w:hAnsi="Georgia"/>
                <w:szCs w:val="24"/>
              </w:rPr>
              <w:t>ies the water to the rest of the plant? Which part uses the light to help the plant grow? Which part attracts the insects?”</w:t>
            </w:r>
            <w:r w:rsidR="00232B4F">
              <w:rPr>
                <w:rFonts w:ascii="Georgia" w:hAnsi="Georgia"/>
                <w:szCs w:val="24"/>
              </w:rPr>
              <w:t xml:space="preserve"> </w:t>
            </w:r>
            <w:r w:rsidR="00232B4F" w:rsidRPr="00232B4F">
              <w:rPr>
                <w:rFonts w:ascii="Georgia" w:hAnsi="Georgia"/>
                <w:color w:val="FF0000"/>
                <w:szCs w:val="24"/>
              </w:rPr>
              <w:t>(SIOP  18)</w:t>
            </w:r>
          </w:p>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szCs w:val="24"/>
              </w:rPr>
            </w:pPr>
            <w:r w:rsidRPr="00D67F37">
              <w:rPr>
                <w:rFonts w:ascii="Georgia" w:hAnsi="Georgia"/>
                <w:b/>
                <w:szCs w:val="24"/>
              </w:rPr>
              <w:t>Formative Assessment</w:t>
            </w:r>
            <w:r w:rsidRPr="00D67F37">
              <w:rPr>
                <w:rFonts w:ascii="Georgia" w:hAnsi="Georgia"/>
                <w:szCs w:val="24"/>
              </w:rPr>
              <w:t>:</w:t>
            </w:r>
            <w:r w:rsidR="003D7552" w:rsidRPr="00D67F37">
              <w:rPr>
                <w:rFonts w:ascii="Georgia" w:hAnsi="Georgia"/>
                <w:szCs w:val="24"/>
              </w:rPr>
              <w:t xml:space="preserve"> </w:t>
            </w:r>
            <w:r w:rsidR="00C512F9">
              <w:rPr>
                <w:rFonts w:ascii="Georgia" w:hAnsi="Georgia"/>
                <w:szCs w:val="24"/>
              </w:rPr>
              <w:t>Listen to student responses. Since this lesson is done with a small group, I should be able to hear each student well enough.</w:t>
            </w:r>
          </w:p>
          <w:p w:rsidR="00831666" w:rsidRPr="00D67F37" w:rsidRDefault="00952521" w:rsidP="001D62E5">
            <w:pPr>
              <w:spacing w:after="0"/>
              <w:rPr>
                <w:rFonts w:ascii="Georgia" w:hAnsi="Georgia"/>
                <w:szCs w:val="24"/>
                <w:u w:val="single"/>
              </w:rPr>
            </w:pPr>
            <w:r w:rsidRPr="00D67F37">
              <w:rPr>
                <w:rFonts w:ascii="Georgia" w:hAnsi="Georgia"/>
                <w:b/>
                <w:szCs w:val="24"/>
              </w:rPr>
              <w:t>Modification/accommodations:</w:t>
            </w:r>
            <w:r w:rsidR="00E04E41" w:rsidRPr="00D67F37">
              <w:rPr>
                <w:rFonts w:ascii="Georgia" w:hAnsi="Georgia"/>
                <w:szCs w:val="24"/>
              </w:rPr>
              <w:t xml:space="preserve"> </w:t>
            </w:r>
            <w:r w:rsidR="009835D9">
              <w:rPr>
                <w:rFonts w:ascii="Georgia" w:hAnsi="Georgia"/>
                <w:szCs w:val="24"/>
              </w:rPr>
              <w:t>For the gifted students, I will ask two questions in one, such as, “What is this part and what is it used for?”</w:t>
            </w:r>
          </w:p>
          <w:p w:rsidR="00831666" w:rsidRPr="00D67F37" w:rsidRDefault="000D48B9" w:rsidP="001D62E5">
            <w:pPr>
              <w:spacing w:after="0"/>
              <w:rPr>
                <w:rFonts w:ascii="Georgia" w:hAnsi="Georgia"/>
                <w:b/>
                <w:szCs w:val="24"/>
                <w:u w:val="single"/>
              </w:rPr>
            </w:pPr>
            <w:r w:rsidRPr="00D67F37">
              <w:rPr>
                <w:rFonts w:ascii="Georgia" w:hAnsi="Georgia"/>
                <w:b/>
                <w:szCs w:val="24"/>
                <w:u w:val="single"/>
              </w:rPr>
              <w:t>Collaborative/Cooperative (“You do it together”)</w:t>
            </w:r>
          </w:p>
          <w:p w:rsidR="00831666" w:rsidRPr="008C0E43" w:rsidRDefault="009835D9" w:rsidP="001D62E5">
            <w:pPr>
              <w:spacing w:after="0"/>
              <w:rPr>
                <w:rFonts w:ascii="Georgia" w:hAnsi="Georgia"/>
                <w:szCs w:val="24"/>
              </w:rPr>
            </w:pPr>
            <w:r w:rsidRPr="008C0E43">
              <w:rPr>
                <w:rFonts w:ascii="Georgia" w:hAnsi="Georgia"/>
                <w:szCs w:val="24"/>
              </w:rPr>
              <w:t xml:space="preserve">“Turn to your neighbor and </w:t>
            </w:r>
            <w:r w:rsidR="008C0E43" w:rsidRPr="008C0E43">
              <w:rPr>
                <w:rFonts w:ascii="Georgia" w:hAnsi="Georgia"/>
                <w:szCs w:val="24"/>
              </w:rPr>
              <w:t>I want you to read “My plant book” and help each other fill in the missing part.”</w:t>
            </w:r>
            <w:r w:rsidR="008C0E43">
              <w:rPr>
                <w:rFonts w:ascii="Georgia" w:hAnsi="Georgia"/>
                <w:szCs w:val="24"/>
              </w:rPr>
              <w:t xml:space="preserve"> I will watch to make sure each partner is getting a turn reading.</w:t>
            </w:r>
            <w:r w:rsidR="003E7478">
              <w:rPr>
                <w:rFonts w:ascii="Georgia" w:hAnsi="Georgia"/>
                <w:szCs w:val="24"/>
              </w:rPr>
              <w:t xml:space="preserve"> </w:t>
            </w:r>
            <w:r w:rsidR="003E7478" w:rsidRPr="003E7478">
              <w:rPr>
                <w:rFonts w:ascii="Georgia" w:hAnsi="Georgia"/>
                <w:color w:val="FF0000"/>
                <w:szCs w:val="24"/>
              </w:rPr>
              <w:t>(SIOP17)</w:t>
            </w:r>
          </w:p>
          <w:p w:rsidR="00831666" w:rsidRPr="00D67F37" w:rsidRDefault="00831666" w:rsidP="001D62E5">
            <w:pPr>
              <w:spacing w:after="0"/>
              <w:rPr>
                <w:rFonts w:ascii="Georgia" w:hAnsi="Georgia"/>
                <w:szCs w:val="24"/>
                <w:u w:val="single"/>
              </w:rPr>
            </w:pPr>
          </w:p>
          <w:p w:rsidR="00952521" w:rsidRPr="004347AA" w:rsidRDefault="000D48B9" w:rsidP="001D62E5">
            <w:pPr>
              <w:spacing w:after="0"/>
              <w:rPr>
                <w:rFonts w:ascii="Georgia" w:hAnsi="Georgia"/>
                <w:szCs w:val="24"/>
              </w:rPr>
            </w:pPr>
            <w:r w:rsidRPr="00034252">
              <w:rPr>
                <w:rFonts w:ascii="Georgia" w:hAnsi="Georgia"/>
                <w:b/>
                <w:szCs w:val="24"/>
              </w:rPr>
              <w:t>Formative Assessment</w:t>
            </w:r>
            <w:r w:rsidRPr="00D67F37">
              <w:rPr>
                <w:rFonts w:ascii="Georgia" w:hAnsi="Georgia"/>
                <w:szCs w:val="24"/>
              </w:rPr>
              <w:t>:</w:t>
            </w:r>
            <w:r w:rsidR="008C0E43">
              <w:rPr>
                <w:rFonts w:ascii="Georgia" w:hAnsi="Georgia"/>
                <w:szCs w:val="24"/>
              </w:rPr>
              <w:t xml:space="preserve"> Watch to see</w:t>
            </w:r>
            <w:r w:rsidR="008B0CA9">
              <w:rPr>
                <w:rFonts w:ascii="Georgia" w:hAnsi="Georgia"/>
                <w:szCs w:val="24"/>
              </w:rPr>
              <w:t xml:space="preserve"> if students are using</w:t>
            </w:r>
            <w:r w:rsidR="00952521" w:rsidRPr="00D67F37">
              <w:rPr>
                <w:rFonts w:ascii="Georgia" w:hAnsi="Georgia"/>
                <w:szCs w:val="24"/>
              </w:rPr>
              <w:t>:</w:t>
            </w:r>
            <w:r w:rsidR="008C0E43">
              <w:rPr>
                <w:rFonts w:ascii="Georgia" w:hAnsi="Georgia"/>
                <w:szCs w:val="24"/>
              </w:rPr>
              <w:t xml:space="preserve"> I will provide word cards with the different plant parts so the students could learn to spell the words. Those students at a higher writing level would be encouraged to sound out the words.</w:t>
            </w:r>
            <w:r w:rsidR="008B1529">
              <w:rPr>
                <w:rFonts w:ascii="Georgia" w:hAnsi="Georgia"/>
                <w:szCs w:val="24"/>
              </w:rPr>
              <w:t xml:space="preserve"> </w:t>
            </w:r>
            <w:r w:rsidR="008B1529" w:rsidRPr="008B1529">
              <w:rPr>
                <w:rFonts w:ascii="Georgia" w:hAnsi="Georgia"/>
                <w:color w:val="FF0000"/>
                <w:szCs w:val="24"/>
              </w:rPr>
              <w:t>(SIOP 30)</w:t>
            </w:r>
          </w:p>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Independent (“You do it alone”)</w:t>
            </w:r>
          </w:p>
          <w:p w:rsidR="00831666" w:rsidRPr="004347AA" w:rsidRDefault="00034252" w:rsidP="001D62E5">
            <w:pPr>
              <w:spacing w:after="0"/>
              <w:rPr>
                <w:rFonts w:ascii="Georgia" w:hAnsi="Georgia"/>
                <w:szCs w:val="24"/>
              </w:rPr>
            </w:pPr>
            <w:r w:rsidRPr="004347AA">
              <w:rPr>
                <w:rFonts w:ascii="Georgia" w:hAnsi="Georgia"/>
                <w:szCs w:val="24"/>
              </w:rPr>
              <w:t>“I</w:t>
            </w:r>
            <w:r w:rsidR="00A623B0">
              <w:rPr>
                <w:rFonts w:ascii="Georgia" w:hAnsi="Georgia"/>
                <w:szCs w:val="24"/>
              </w:rPr>
              <w:t xml:space="preserve"> am going to hand each of you all the </w:t>
            </w:r>
            <w:r w:rsidR="004347AA" w:rsidRPr="004347AA">
              <w:rPr>
                <w:rFonts w:ascii="Georgia" w:hAnsi="Georgia"/>
                <w:szCs w:val="24"/>
              </w:rPr>
              <w:t>part</w:t>
            </w:r>
            <w:r w:rsidR="00A623B0">
              <w:rPr>
                <w:rFonts w:ascii="Georgia" w:hAnsi="Georgia"/>
                <w:szCs w:val="24"/>
              </w:rPr>
              <w:t>s</w:t>
            </w:r>
            <w:r w:rsidR="004347AA" w:rsidRPr="004347AA">
              <w:rPr>
                <w:rFonts w:ascii="Georgia" w:hAnsi="Georgia"/>
                <w:szCs w:val="24"/>
              </w:rPr>
              <w:t xml:space="preserve"> of a real </w:t>
            </w:r>
            <w:r w:rsidR="00A623B0">
              <w:rPr>
                <w:rFonts w:ascii="Georgia" w:hAnsi="Georgia"/>
                <w:szCs w:val="24"/>
              </w:rPr>
              <w:t xml:space="preserve">flower. </w:t>
            </w:r>
            <w:r w:rsidR="006B3344" w:rsidRPr="006B3344">
              <w:rPr>
                <w:rFonts w:ascii="Georgia" w:hAnsi="Georgia"/>
                <w:color w:val="FF0000"/>
                <w:szCs w:val="24"/>
              </w:rPr>
              <w:t xml:space="preserve">(SIOP 4&amp;6) </w:t>
            </w:r>
            <w:r w:rsidR="00A623B0">
              <w:rPr>
                <w:rFonts w:ascii="Georgia" w:hAnsi="Georgia"/>
                <w:szCs w:val="24"/>
              </w:rPr>
              <w:t>You are going to tape them</w:t>
            </w:r>
            <w:r w:rsidR="004347AA" w:rsidRPr="004347AA">
              <w:rPr>
                <w:rFonts w:ascii="Georgia" w:hAnsi="Georgia"/>
                <w:szCs w:val="24"/>
              </w:rPr>
              <w:t xml:space="preserve"> to the page on which it belongs.</w:t>
            </w:r>
            <w:r w:rsidR="00A623B0">
              <w:rPr>
                <w:rFonts w:ascii="Georgia" w:hAnsi="Georgia"/>
                <w:szCs w:val="24"/>
              </w:rPr>
              <w:t>”</w:t>
            </w:r>
            <w:r w:rsidR="008B1529">
              <w:rPr>
                <w:rFonts w:ascii="Georgia" w:hAnsi="Georgia"/>
                <w:szCs w:val="24"/>
              </w:rPr>
              <w:t xml:space="preserve"> I will watch to make sure they are on the right track, and will give them feedback if necessary. </w:t>
            </w:r>
            <w:r w:rsidR="008B1529" w:rsidRPr="008B1529">
              <w:rPr>
                <w:rFonts w:ascii="Georgia" w:hAnsi="Georgia"/>
                <w:color w:val="FF0000"/>
                <w:szCs w:val="24"/>
              </w:rPr>
              <w:t>(SIOP 29)</w:t>
            </w:r>
          </w:p>
          <w:p w:rsidR="00A623B0" w:rsidRDefault="000D48B9" w:rsidP="001D62E5">
            <w:pPr>
              <w:spacing w:after="0"/>
              <w:rPr>
                <w:rFonts w:ascii="Georgia" w:hAnsi="Georgia"/>
                <w:szCs w:val="24"/>
              </w:rPr>
            </w:pPr>
            <w:r w:rsidRPr="00D67F37">
              <w:rPr>
                <w:rFonts w:ascii="Georgia" w:hAnsi="Georgia"/>
                <w:b/>
                <w:szCs w:val="24"/>
              </w:rPr>
              <w:t>Formative/Summative Assessment</w:t>
            </w:r>
            <w:r w:rsidRPr="00D67F37">
              <w:rPr>
                <w:rFonts w:ascii="Georgia" w:hAnsi="Georgia"/>
                <w:szCs w:val="24"/>
              </w:rPr>
              <w:t>:</w:t>
            </w:r>
            <w:r w:rsidR="00957D7D" w:rsidRPr="00D67F37">
              <w:rPr>
                <w:rFonts w:ascii="Georgia" w:hAnsi="Georgia"/>
                <w:szCs w:val="24"/>
              </w:rPr>
              <w:t xml:space="preserve"> </w:t>
            </w:r>
            <w:r w:rsidR="00A623B0">
              <w:rPr>
                <w:rFonts w:ascii="Georgia" w:hAnsi="Georgia"/>
                <w:szCs w:val="24"/>
              </w:rPr>
              <w:t>I will go through each of their books to check for understanding.</w:t>
            </w:r>
          </w:p>
          <w:p w:rsidR="00831666" w:rsidRPr="006B3344" w:rsidRDefault="00952521" w:rsidP="001D62E5">
            <w:pPr>
              <w:spacing w:after="0"/>
              <w:rPr>
                <w:rFonts w:ascii="Georgia" w:hAnsi="Georgia"/>
                <w:color w:val="FF0000"/>
                <w:szCs w:val="24"/>
              </w:rPr>
            </w:pPr>
            <w:r w:rsidRPr="00D67F37">
              <w:rPr>
                <w:rFonts w:ascii="Georgia" w:hAnsi="Georgia"/>
                <w:b/>
                <w:szCs w:val="24"/>
              </w:rPr>
              <w:t>Modification/accommodations</w:t>
            </w:r>
            <w:r w:rsidRPr="00D67F37">
              <w:rPr>
                <w:rFonts w:ascii="Georgia" w:hAnsi="Georgia"/>
                <w:szCs w:val="24"/>
              </w:rPr>
              <w:t>:</w:t>
            </w:r>
            <w:r w:rsidR="00957D7D" w:rsidRPr="00D67F37">
              <w:rPr>
                <w:rFonts w:ascii="Georgia" w:hAnsi="Georgia"/>
                <w:szCs w:val="24"/>
              </w:rPr>
              <w:t xml:space="preserve"> </w:t>
            </w:r>
            <w:r w:rsidR="00A623B0">
              <w:rPr>
                <w:rFonts w:ascii="Georgia" w:hAnsi="Georgia"/>
                <w:szCs w:val="24"/>
              </w:rPr>
              <w:t>I will help those students who need help with the taping part of their assignment</w:t>
            </w:r>
            <w:r w:rsidR="00A623B0" w:rsidRPr="006B3344">
              <w:rPr>
                <w:rFonts w:ascii="Georgia" w:hAnsi="Georgia"/>
                <w:color w:val="FF0000"/>
                <w:szCs w:val="24"/>
              </w:rPr>
              <w:t>.</w:t>
            </w:r>
            <w:r w:rsidR="006B3344" w:rsidRPr="006B3344">
              <w:rPr>
                <w:rFonts w:ascii="Georgia" w:hAnsi="Georgia"/>
                <w:color w:val="FF0000"/>
                <w:szCs w:val="24"/>
              </w:rPr>
              <w:t>(SIOP 5)</w:t>
            </w:r>
          </w:p>
          <w:p w:rsidR="00952521" w:rsidRPr="00D67F37" w:rsidRDefault="00952521" w:rsidP="001D62E5">
            <w:pPr>
              <w:spacing w:after="0"/>
              <w:rPr>
                <w:rFonts w:ascii="Georgia" w:hAnsi="Georgia"/>
                <w:szCs w:val="24"/>
              </w:rPr>
            </w:pPr>
          </w:p>
          <w:p w:rsidR="00952521" w:rsidRPr="00BA764D" w:rsidRDefault="00952521" w:rsidP="001D62E5">
            <w:pPr>
              <w:spacing w:after="0"/>
              <w:rPr>
                <w:rFonts w:ascii="Georgia" w:hAnsi="Georgia"/>
                <w:b/>
                <w:szCs w:val="24"/>
                <w:u w:val="single"/>
              </w:rPr>
            </w:pPr>
            <w:r w:rsidRPr="00BA764D">
              <w:rPr>
                <w:rFonts w:ascii="Georgia" w:hAnsi="Georgia"/>
                <w:b/>
                <w:szCs w:val="24"/>
                <w:u w:val="single"/>
              </w:rPr>
              <w:t>Comprehensible review of content and vocabulary</w:t>
            </w:r>
          </w:p>
          <w:p w:rsidR="00952521" w:rsidRPr="00232B4F" w:rsidRDefault="00A623B0" w:rsidP="00952521">
            <w:pPr>
              <w:spacing w:after="0"/>
              <w:rPr>
                <w:rFonts w:ascii="Georgia" w:hAnsi="Georgia"/>
                <w:color w:val="FF0000"/>
                <w:szCs w:val="24"/>
              </w:rPr>
            </w:pPr>
            <w:r w:rsidRPr="00BA764D">
              <w:rPr>
                <w:rFonts w:ascii="Georgia" w:hAnsi="Georgia"/>
                <w:szCs w:val="24"/>
              </w:rPr>
              <w:t>After all of the students have finished putting together their</w:t>
            </w:r>
            <w:r w:rsidR="00BA764D" w:rsidRPr="00BA764D">
              <w:rPr>
                <w:rFonts w:ascii="Georgia" w:hAnsi="Georgia"/>
                <w:szCs w:val="24"/>
              </w:rPr>
              <w:t xml:space="preserve"> books, I will read it as they follow along with their fingers.</w:t>
            </w:r>
            <w:r w:rsidR="00232B4F" w:rsidRPr="00232B4F">
              <w:rPr>
                <w:rFonts w:ascii="Georgia" w:hAnsi="Georgia"/>
                <w:color w:val="FF0000"/>
                <w:szCs w:val="24"/>
              </w:rPr>
              <w:t>(SIOP 27</w:t>
            </w:r>
            <w:r w:rsidR="00232B4F">
              <w:rPr>
                <w:rFonts w:ascii="Georgia" w:hAnsi="Georgia"/>
                <w:color w:val="FF0000"/>
                <w:szCs w:val="24"/>
              </w:rPr>
              <w:t xml:space="preserve"> &amp; 28</w:t>
            </w:r>
            <w:r w:rsidR="00232B4F" w:rsidRPr="00232B4F">
              <w:rPr>
                <w:rFonts w:ascii="Georgia" w:hAnsi="Georgia"/>
                <w:color w:val="FF0000"/>
                <w:szCs w:val="24"/>
              </w:rPr>
              <w:t>)</w:t>
            </w:r>
          </w:p>
          <w:p w:rsidR="00952521" w:rsidRPr="00D67F37" w:rsidRDefault="00952521" w:rsidP="001D62E5">
            <w:pPr>
              <w:spacing w:after="0"/>
              <w:rPr>
                <w:rFonts w:ascii="Georgia" w:hAnsi="Georgia"/>
                <w:szCs w:val="24"/>
              </w:rPr>
            </w:pPr>
          </w:p>
          <w:p w:rsidR="00831666" w:rsidRPr="008B1529" w:rsidRDefault="000D48B9" w:rsidP="001D62E5">
            <w:pPr>
              <w:spacing w:after="0"/>
              <w:rPr>
                <w:rFonts w:ascii="Georgia" w:hAnsi="Georgia"/>
                <w:b/>
                <w:szCs w:val="24"/>
              </w:rPr>
            </w:pPr>
            <w:r w:rsidRPr="008B1529">
              <w:rPr>
                <w:rFonts w:ascii="Georgia" w:hAnsi="Georgia"/>
                <w:b/>
                <w:szCs w:val="24"/>
              </w:rPr>
              <w:t>Summarization</w:t>
            </w:r>
          </w:p>
          <w:p w:rsidR="00952521" w:rsidRPr="00D67F37" w:rsidRDefault="000D7479" w:rsidP="000D7479">
            <w:pPr>
              <w:spacing w:after="0"/>
              <w:rPr>
                <w:rFonts w:ascii="Georgia" w:hAnsi="Georgia"/>
                <w:szCs w:val="24"/>
              </w:rPr>
            </w:pPr>
            <w:r>
              <w:rPr>
                <w:rFonts w:ascii="Georgia" w:hAnsi="Georgia"/>
                <w:szCs w:val="24"/>
              </w:rPr>
              <w:t>“Thanks for your attention during this lesson. We are going to continue learning about plants during the rest of the week.”</w:t>
            </w:r>
          </w:p>
        </w:tc>
        <w:tc>
          <w:tcPr>
            <w:tcW w:w="3060" w:type="dxa"/>
            <w:shd w:val="clear" w:color="auto" w:fill="auto"/>
          </w:tcPr>
          <w:p w:rsidR="00831666" w:rsidRDefault="00831666" w:rsidP="001D62E5">
            <w:pPr>
              <w:spacing w:after="0"/>
              <w:rPr>
                <w:rFonts w:ascii="Georgia" w:hAnsi="Georgia"/>
                <w:szCs w:val="24"/>
              </w:rPr>
            </w:pPr>
          </w:p>
          <w:p w:rsidR="00EB168A" w:rsidRDefault="00EB168A" w:rsidP="001D62E5">
            <w:pPr>
              <w:spacing w:after="0"/>
              <w:rPr>
                <w:rFonts w:ascii="Georgia" w:hAnsi="Georgia"/>
                <w:szCs w:val="24"/>
              </w:rPr>
            </w:pPr>
          </w:p>
          <w:p w:rsidR="00EB168A" w:rsidRDefault="00EB168A" w:rsidP="001D62E5">
            <w:pPr>
              <w:spacing w:after="0"/>
              <w:rPr>
                <w:rFonts w:ascii="Georgia" w:hAnsi="Georgia"/>
                <w:szCs w:val="24"/>
              </w:rPr>
            </w:pPr>
          </w:p>
          <w:p w:rsidR="006B3344" w:rsidRDefault="00EB168A" w:rsidP="001D62E5">
            <w:pPr>
              <w:spacing w:after="0"/>
              <w:rPr>
                <w:rFonts w:ascii="Georgia" w:hAnsi="Georgia"/>
                <w:szCs w:val="24"/>
              </w:rPr>
            </w:pPr>
            <w:r w:rsidRPr="006B3344">
              <w:rPr>
                <w:rFonts w:ascii="Georgia" w:hAnsi="Georgia"/>
                <w:color w:val="FF0000"/>
                <w:szCs w:val="24"/>
              </w:rPr>
              <w:t xml:space="preserve">SIOP1 &amp; 2- </w:t>
            </w:r>
            <w:r w:rsidR="006B3344" w:rsidRPr="006B3344">
              <w:rPr>
                <w:rFonts w:ascii="Georgia" w:hAnsi="Georgia"/>
                <w:color w:val="FF0000"/>
                <w:szCs w:val="24"/>
              </w:rPr>
              <w:t>Content and Language objectives</w:t>
            </w:r>
          </w:p>
          <w:p w:rsidR="00EB168A" w:rsidRDefault="00EB168A" w:rsidP="006B3344">
            <w:pPr>
              <w:jc w:val="right"/>
              <w:rPr>
                <w:rFonts w:ascii="Georgia" w:hAnsi="Georgia"/>
                <w:szCs w:val="24"/>
              </w:rPr>
            </w:pPr>
          </w:p>
          <w:p w:rsidR="006B3344" w:rsidRPr="007D20EF" w:rsidRDefault="006B3344" w:rsidP="006B3344">
            <w:pPr>
              <w:rPr>
                <w:rFonts w:ascii="Georgia" w:hAnsi="Georgia"/>
                <w:color w:val="FF0000"/>
                <w:szCs w:val="24"/>
              </w:rPr>
            </w:pPr>
            <w:r w:rsidRPr="007D20EF">
              <w:rPr>
                <w:rFonts w:ascii="Georgia" w:hAnsi="Georgia"/>
                <w:color w:val="FF0000"/>
                <w:szCs w:val="24"/>
              </w:rPr>
              <w:t xml:space="preserve">SIOP 7- Concepts </w:t>
            </w:r>
            <w:r w:rsidR="007D20EF" w:rsidRPr="007D20EF">
              <w:rPr>
                <w:rFonts w:ascii="Georgia" w:hAnsi="Georgia"/>
                <w:color w:val="FF0000"/>
                <w:szCs w:val="24"/>
              </w:rPr>
              <w:t>explicitly</w:t>
            </w:r>
            <w:r w:rsidRPr="007D20EF">
              <w:rPr>
                <w:rFonts w:ascii="Georgia" w:hAnsi="Georgia"/>
                <w:color w:val="FF0000"/>
                <w:szCs w:val="24"/>
              </w:rPr>
              <w:t xml:space="preserve"> link</w:t>
            </w:r>
            <w:r w:rsidR="007D20EF" w:rsidRPr="007D20EF">
              <w:rPr>
                <w:rFonts w:ascii="Georgia" w:hAnsi="Georgia"/>
                <w:color w:val="FF0000"/>
                <w:szCs w:val="24"/>
              </w:rPr>
              <w:t>ed to background</w:t>
            </w: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8B1529" w:rsidP="006B3344">
            <w:pPr>
              <w:jc w:val="right"/>
              <w:rPr>
                <w:rFonts w:ascii="Georgia" w:hAnsi="Georgia"/>
                <w:szCs w:val="24"/>
              </w:rPr>
            </w:pPr>
            <w:r>
              <w:rPr>
                <w:rFonts w:ascii="Georgia" w:hAnsi="Georgia"/>
                <w:szCs w:val="24"/>
              </w:rPr>
              <w:t>Each small group will be certain reading levels so that instruction can be differentiated based on the group level</w:t>
            </w:r>
          </w:p>
          <w:p w:rsidR="006B3344" w:rsidRDefault="006B3344" w:rsidP="006B3344">
            <w:pPr>
              <w:jc w:val="right"/>
              <w:rPr>
                <w:rFonts w:ascii="Georgia" w:hAnsi="Georgia"/>
                <w:szCs w:val="24"/>
              </w:rPr>
            </w:pPr>
          </w:p>
          <w:p w:rsidR="006B3344" w:rsidRPr="003E7478" w:rsidRDefault="003E7478" w:rsidP="006B3344">
            <w:pPr>
              <w:jc w:val="right"/>
              <w:rPr>
                <w:rFonts w:ascii="Georgia" w:hAnsi="Georgia"/>
                <w:color w:val="FF0000"/>
                <w:szCs w:val="24"/>
              </w:rPr>
            </w:pPr>
            <w:r w:rsidRPr="003E7478">
              <w:rPr>
                <w:rFonts w:ascii="Georgia" w:hAnsi="Georgia"/>
                <w:color w:val="FF0000"/>
                <w:szCs w:val="24"/>
              </w:rPr>
              <w:t>SIOP 16- Interactions</w:t>
            </w:r>
          </w:p>
          <w:p w:rsidR="006B3344" w:rsidRDefault="006B3344" w:rsidP="006B3344">
            <w:pPr>
              <w:jc w:val="right"/>
              <w:rPr>
                <w:rFonts w:ascii="Georgia" w:hAnsi="Georgia"/>
                <w:szCs w:val="24"/>
              </w:rPr>
            </w:pPr>
          </w:p>
          <w:p w:rsidR="006B3344" w:rsidRPr="003E7478" w:rsidRDefault="003E7478" w:rsidP="006B3344">
            <w:pPr>
              <w:jc w:val="right"/>
              <w:rPr>
                <w:rFonts w:ascii="Georgia" w:hAnsi="Georgia"/>
                <w:color w:val="FF0000"/>
                <w:szCs w:val="24"/>
              </w:rPr>
            </w:pPr>
            <w:r w:rsidRPr="003E7478">
              <w:rPr>
                <w:rFonts w:ascii="Georgia" w:hAnsi="Georgia"/>
                <w:color w:val="FF0000"/>
                <w:szCs w:val="24"/>
              </w:rPr>
              <w:t>SIOP 9-Key Vocabulary</w:t>
            </w: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Pr="00232B4F" w:rsidRDefault="00232B4F" w:rsidP="00232B4F">
            <w:pPr>
              <w:rPr>
                <w:rFonts w:ascii="Georgia" w:hAnsi="Georgia"/>
                <w:color w:val="FF0000"/>
                <w:szCs w:val="24"/>
              </w:rPr>
            </w:pPr>
            <w:r w:rsidRPr="00232B4F">
              <w:rPr>
                <w:rFonts w:ascii="Georgia" w:hAnsi="Georgia"/>
                <w:color w:val="FF0000"/>
                <w:szCs w:val="24"/>
              </w:rPr>
              <w:t>SIOP 18- Sufficient wait time for student responses</w:t>
            </w: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Pr="00232B4F" w:rsidRDefault="006B3344" w:rsidP="00232B4F">
            <w:pPr>
              <w:rPr>
                <w:rFonts w:ascii="Georgia" w:hAnsi="Georgia"/>
                <w:color w:val="FF0000"/>
                <w:szCs w:val="24"/>
              </w:rPr>
            </w:pPr>
          </w:p>
          <w:p w:rsidR="006B3344" w:rsidRDefault="00232B4F" w:rsidP="00232B4F">
            <w:pPr>
              <w:rPr>
                <w:rFonts w:ascii="Georgia" w:hAnsi="Georgia"/>
                <w:szCs w:val="24"/>
              </w:rPr>
            </w:pPr>
            <w:r>
              <w:rPr>
                <w:rFonts w:ascii="Georgia" w:hAnsi="Georgia"/>
                <w:color w:val="FF0000"/>
                <w:szCs w:val="24"/>
              </w:rPr>
              <w:t>SIOP 17- group configurations</w:t>
            </w:r>
          </w:p>
          <w:p w:rsidR="006B3344" w:rsidRDefault="006B3344" w:rsidP="006B3344">
            <w:pPr>
              <w:jc w:val="right"/>
              <w:rPr>
                <w:rFonts w:ascii="Georgia" w:hAnsi="Georgia"/>
                <w:szCs w:val="24"/>
              </w:rPr>
            </w:pPr>
          </w:p>
          <w:p w:rsidR="006B3344" w:rsidRPr="008B1529" w:rsidRDefault="008B1529" w:rsidP="008B1529">
            <w:pPr>
              <w:rPr>
                <w:rFonts w:ascii="Georgia" w:hAnsi="Georgia"/>
                <w:color w:val="FF0000"/>
                <w:szCs w:val="24"/>
              </w:rPr>
            </w:pPr>
            <w:r w:rsidRPr="008B1529">
              <w:rPr>
                <w:rFonts w:ascii="Georgia" w:hAnsi="Georgia"/>
                <w:color w:val="FF0000"/>
                <w:szCs w:val="24"/>
              </w:rPr>
              <w:t>SIOP 30- Assessment of student comprehension and learning</w:t>
            </w: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jc w:val="right"/>
              <w:rPr>
                <w:rFonts w:ascii="Georgia" w:hAnsi="Georgia"/>
                <w:szCs w:val="24"/>
              </w:rPr>
            </w:pPr>
          </w:p>
          <w:p w:rsidR="006B3344" w:rsidRDefault="006B3344" w:rsidP="006B3344">
            <w:pPr>
              <w:rPr>
                <w:rFonts w:ascii="Georgia" w:hAnsi="Georgia"/>
                <w:color w:val="FF0000"/>
                <w:szCs w:val="24"/>
              </w:rPr>
            </w:pPr>
            <w:r w:rsidRPr="006B3344">
              <w:rPr>
                <w:rFonts w:ascii="Georgia" w:hAnsi="Georgia"/>
                <w:color w:val="FF0000"/>
                <w:szCs w:val="24"/>
              </w:rPr>
              <w:t>SIOP 4-Supplementary material</w:t>
            </w:r>
            <w:r w:rsidRPr="006B3344">
              <w:rPr>
                <w:rFonts w:ascii="Georgia" w:hAnsi="Georgia"/>
                <w:color w:val="FF0000"/>
                <w:szCs w:val="24"/>
              </w:rPr>
              <w:br/>
              <w:t>SIOP 6-Meaningful activities</w:t>
            </w:r>
          </w:p>
          <w:p w:rsidR="008B1529" w:rsidRPr="006B3344" w:rsidRDefault="008B1529" w:rsidP="006B3344">
            <w:pPr>
              <w:rPr>
                <w:rFonts w:ascii="Georgia" w:hAnsi="Georgia"/>
                <w:color w:val="FF0000"/>
                <w:szCs w:val="24"/>
              </w:rPr>
            </w:pPr>
            <w:r>
              <w:rPr>
                <w:rFonts w:ascii="Georgia" w:hAnsi="Georgia"/>
                <w:color w:val="FF0000"/>
                <w:szCs w:val="24"/>
              </w:rPr>
              <w:t>SIOP 29-Feedback</w:t>
            </w:r>
          </w:p>
          <w:p w:rsidR="006B3344" w:rsidRDefault="006B3344" w:rsidP="006B3344">
            <w:pPr>
              <w:rPr>
                <w:rFonts w:ascii="Georgia" w:hAnsi="Georgia"/>
                <w:color w:val="FF0000"/>
                <w:szCs w:val="24"/>
              </w:rPr>
            </w:pPr>
            <w:r w:rsidRPr="006B3344">
              <w:rPr>
                <w:rFonts w:ascii="Georgia" w:hAnsi="Georgia"/>
                <w:color w:val="FF0000"/>
                <w:szCs w:val="24"/>
              </w:rPr>
              <w:t>SIOP 5- Adaptation of context</w:t>
            </w:r>
          </w:p>
          <w:p w:rsidR="00232B4F" w:rsidRDefault="00232B4F" w:rsidP="006B3344">
            <w:pPr>
              <w:rPr>
                <w:rFonts w:ascii="Georgia" w:hAnsi="Georgia"/>
                <w:color w:val="FF0000"/>
                <w:szCs w:val="24"/>
              </w:rPr>
            </w:pPr>
          </w:p>
          <w:p w:rsidR="00232B4F" w:rsidRDefault="00232B4F" w:rsidP="006B3344">
            <w:pPr>
              <w:rPr>
                <w:rFonts w:ascii="Georgia" w:hAnsi="Georgia"/>
                <w:color w:val="FF0000"/>
                <w:szCs w:val="24"/>
              </w:rPr>
            </w:pPr>
            <w:r>
              <w:rPr>
                <w:rFonts w:ascii="Georgia" w:hAnsi="Georgia"/>
                <w:color w:val="FF0000"/>
                <w:szCs w:val="24"/>
              </w:rPr>
              <w:t>SIOP 27- Review vocabulary</w:t>
            </w:r>
          </w:p>
          <w:p w:rsidR="00232B4F" w:rsidRPr="006B3344" w:rsidRDefault="00232B4F" w:rsidP="006B3344">
            <w:pPr>
              <w:rPr>
                <w:rFonts w:ascii="Georgia" w:hAnsi="Georgia"/>
                <w:szCs w:val="24"/>
              </w:rPr>
            </w:pPr>
            <w:r>
              <w:rPr>
                <w:rFonts w:ascii="Georgia" w:hAnsi="Georgia"/>
                <w:color w:val="FF0000"/>
                <w:szCs w:val="24"/>
              </w:rPr>
              <w:lastRenderedPageBreak/>
              <w:t>SIOP 28- Review key concepts</w:t>
            </w:r>
          </w:p>
        </w:tc>
      </w:tr>
    </w:tbl>
    <w:p w:rsidR="00831666" w:rsidRPr="00D67F37" w:rsidRDefault="00831666" w:rsidP="00A70D71">
      <w:pPr>
        <w:spacing w:after="0"/>
        <w:rPr>
          <w:rFonts w:ascii="Georgia" w:hAnsi="Georgia"/>
          <w:szCs w:val="24"/>
        </w:rPr>
        <w:sectPr w:rsidR="00831666" w:rsidRPr="00D67F37" w:rsidSect="00831666">
          <w:type w:val="continuous"/>
          <w:pgSz w:w="12240" w:h="15840"/>
          <w:pgMar w:top="720" w:right="1800" w:bottom="792" w:left="1800" w:header="720" w:footer="720" w:gutter="0"/>
          <w:cols w:space="720"/>
        </w:sectPr>
      </w:pPr>
    </w:p>
    <w:p w:rsidR="00831666" w:rsidRPr="00D67F37" w:rsidRDefault="00831666" w:rsidP="00A70D71">
      <w:pPr>
        <w:spacing w:after="0"/>
        <w:rPr>
          <w:rFonts w:ascii="Georgia" w:hAnsi="Georgia"/>
          <w:szCs w:val="24"/>
        </w:rPr>
      </w:pPr>
    </w:p>
    <w:p w:rsidR="00831666" w:rsidRPr="00D67F37" w:rsidRDefault="00831666" w:rsidP="00A70D71">
      <w:pPr>
        <w:spacing w:after="0"/>
        <w:rPr>
          <w:rFonts w:ascii="Georgia" w:hAnsi="Georgia"/>
          <w:szCs w:val="24"/>
        </w:rPr>
      </w:pPr>
    </w:p>
    <w:p w:rsidR="00952521" w:rsidRPr="00D67F37" w:rsidRDefault="00952521"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831666" w:rsidRPr="00D67F37" w:rsidTr="001D62E5">
        <w:tc>
          <w:tcPr>
            <w:tcW w:w="999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NOTES TO TEACHER</w:t>
            </w:r>
          </w:p>
        </w:tc>
      </w:tr>
      <w:tr w:rsidR="00831666" w:rsidRPr="00D67F37" w:rsidTr="001D62E5">
        <w:tc>
          <w:tcPr>
            <w:tcW w:w="9990" w:type="dxa"/>
            <w:shd w:val="clear" w:color="auto" w:fill="auto"/>
          </w:tcPr>
          <w:p w:rsidR="00831666" w:rsidRPr="00D67F37" w:rsidRDefault="000D48B9" w:rsidP="001D62E5">
            <w:pPr>
              <w:spacing w:after="0"/>
              <w:rPr>
                <w:rFonts w:ascii="Georgia" w:hAnsi="Georgia"/>
                <w:i/>
                <w:szCs w:val="24"/>
              </w:rPr>
            </w:pPr>
            <w:r w:rsidRPr="00D67F37">
              <w:rPr>
                <w:rFonts w:ascii="Georgia" w:hAnsi="Georgia"/>
                <w:i/>
                <w:szCs w:val="24"/>
              </w:rPr>
              <w:t>What do I need to remember to do?</w:t>
            </w:r>
          </w:p>
          <w:p w:rsidR="00831666" w:rsidRPr="00D67F37" w:rsidRDefault="008B1529" w:rsidP="001D62E5">
            <w:pPr>
              <w:spacing w:after="0"/>
              <w:rPr>
                <w:rFonts w:ascii="Georgia" w:hAnsi="Georgia"/>
                <w:i/>
                <w:szCs w:val="24"/>
              </w:rPr>
            </w:pPr>
            <w:r>
              <w:rPr>
                <w:rFonts w:ascii="Georgia" w:hAnsi="Georgia"/>
                <w:i/>
                <w:szCs w:val="24"/>
              </w:rPr>
              <w:t xml:space="preserve"> Watch the clock, include all students.</w:t>
            </w:r>
          </w:p>
          <w:p w:rsidR="00831666" w:rsidRPr="00D67F37" w:rsidRDefault="00831666" w:rsidP="001D62E5">
            <w:pPr>
              <w:spacing w:after="0"/>
              <w:rPr>
                <w:rFonts w:ascii="Georgia" w:hAnsi="Georgia"/>
                <w:i/>
                <w:szCs w:val="24"/>
              </w:rPr>
            </w:pPr>
          </w:p>
          <w:p w:rsidR="00831666" w:rsidRPr="00D67F37" w:rsidRDefault="000D48B9" w:rsidP="001D62E5">
            <w:pPr>
              <w:spacing w:after="0"/>
              <w:rPr>
                <w:rFonts w:ascii="Georgia" w:hAnsi="Georgia"/>
                <w:i/>
                <w:szCs w:val="24"/>
              </w:rPr>
            </w:pPr>
            <w:r w:rsidRPr="00D67F37">
              <w:rPr>
                <w:rFonts w:ascii="Georgia" w:hAnsi="Georgia"/>
                <w:i/>
                <w:szCs w:val="24"/>
              </w:rPr>
              <w:t>Materials to have ready?</w:t>
            </w:r>
          </w:p>
          <w:p w:rsidR="00831666" w:rsidRDefault="008B1529" w:rsidP="001D62E5">
            <w:pPr>
              <w:spacing w:after="0"/>
              <w:rPr>
                <w:rFonts w:ascii="Georgia" w:hAnsi="Georgia"/>
                <w:i/>
                <w:szCs w:val="24"/>
              </w:rPr>
            </w:pPr>
            <w:r>
              <w:rPr>
                <w:rFonts w:ascii="Georgia" w:hAnsi="Georgia"/>
                <w:i/>
                <w:szCs w:val="24"/>
              </w:rPr>
              <w:t>Tape, flowers enough for everyone (very small ones)</w:t>
            </w:r>
          </w:p>
          <w:p w:rsidR="008B1529" w:rsidRDefault="008B1529" w:rsidP="001D62E5">
            <w:pPr>
              <w:spacing w:after="0"/>
              <w:rPr>
                <w:rFonts w:ascii="Georgia" w:hAnsi="Georgia"/>
                <w:i/>
                <w:szCs w:val="24"/>
              </w:rPr>
            </w:pPr>
            <w:r>
              <w:rPr>
                <w:rFonts w:ascii="Georgia" w:hAnsi="Georgia"/>
                <w:i/>
                <w:szCs w:val="24"/>
              </w:rPr>
              <w:t>Seed to Plant</w:t>
            </w:r>
          </w:p>
          <w:p w:rsidR="008B1529" w:rsidRPr="00D67F37" w:rsidRDefault="008B1529" w:rsidP="001D62E5">
            <w:pPr>
              <w:spacing w:after="0"/>
              <w:rPr>
                <w:rFonts w:ascii="Georgia" w:hAnsi="Georgia"/>
                <w:i/>
                <w:szCs w:val="24"/>
              </w:rPr>
            </w:pPr>
            <w:r>
              <w:rPr>
                <w:rFonts w:ascii="Georgia" w:hAnsi="Georgia"/>
                <w:i/>
                <w:szCs w:val="24"/>
              </w:rPr>
              <w:t>Enough “My plant book” for each student</w:t>
            </w:r>
          </w:p>
          <w:p w:rsidR="00831666" w:rsidRPr="00D67F37" w:rsidRDefault="00831666" w:rsidP="001D62E5">
            <w:pPr>
              <w:spacing w:after="0"/>
              <w:rPr>
                <w:rFonts w:ascii="Georgia" w:hAnsi="Georgia"/>
                <w:i/>
                <w:szCs w:val="24"/>
              </w:rPr>
            </w:pPr>
          </w:p>
          <w:p w:rsidR="00831666" w:rsidRPr="00D67F37" w:rsidRDefault="000D48B9" w:rsidP="001D62E5">
            <w:pPr>
              <w:spacing w:after="0"/>
              <w:rPr>
                <w:rFonts w:ascii="Georgia" w:hAnsi="Georgia"/>
                <w:i/>
                <w:szCs w:val="24"/>
              </w:rPr>
            </w:pPr>
            <w:r w:rsidRPr="00D67F37">
              <w:rPr>
                <w:rFonts w:ascii="Georgia" w:hAnsi="Georgia"/>
                <w:i/>
                <w:szCs w:val="24"/>
              </w:rPr>
              <w:t>Approximate time needed for lesson?</w:t>
            </w:r>
          </w:p>
          <w:p w:rsidR="00831666" w:rsidRPr="00D67F37" w:rsidRDefault="008B1529" w:rsidP="001D62E5">
            <w:pPr>
              <w:spacing w:after="0"/>
              <w:rPr>
                <w:rFonts w:ascii="Georgia" w:hAnsi="Georgia"/>
                <w:i/>
                <w:szCs w:val="24"/>
              </w:rPr>
            </w:pPr>
            <w:r>
              <w:rPr>
                <w:rFonts w:ascii="Georgia" w:hAnsi="Georgia"/>
                <w:i/>
                <w:szCs w:val="24"/>
              </w:rPr>
              <w:t>15 minutes</w:t>
            </w:r>
          </w:p>
        </w:tc>
      </w:tr>
    </w:tbl>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8B1529"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r>
        <w:rPr>
          <w:rFonts w:ascii="Georgia" w:eastAsia="Times New Roman" w:hAnsi="Georgia" w:cs="Courier New"/>
          <w:noProof/>
          <w:color w:val="000000"/>
          <w:szCs w:val="24"/>
          <w:lang w:eastAsia="en-US"/>
        </w:rPr>
        <w:drawing>
          <wp:inline distT="0" distB="0" distL="0" distR="0">
            <wp:extent cx="5486400" cy="421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4.jpg"/>
                    <pic:cNvPicPr/>
                  </pic:nvPicPr>
                  <pic:blipFill>
                    <a:blip r:embed="rId5">
                      <a:extLst>
                        <a:ext uri="{28A0092B-C50C-407E-A947-70E740481C1C}">
                          <a14:useLocalDpi xmlns:a14="http://schemas.microsoft.com/office/drawing/2010/main" val="0"/>
                        </a:ext>
                      </a:extLst>
                    </a:blip>
                    <a:stretch>
                      <a:fillRect/>
                    </a:stretch>
                  </pic:blipFill>
                  <pic:spPr>
                    <a:xfrm>
                      <a:off x="0" y="0"/>
                      <a:ext cx="5486400" cy="4219575"/>
                    </a:xfrm>
                    <a:prstGeom prst="rect">
                      <a:avLst/>
                    </a:prstGeom>
                  </pic:spPr>
                </pic:pic>
              </a:graphicData>
            </a:graphic>
          </wp:inline>
        </w:drawing>
      </w: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8B1529"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r>
        <w:rPr>
          <w:rFonts w:ascii="Georgia" w:eastAsia="Times New Roman" w:hAnsi="Georgia" w:cs="Courier New"/>
          <w:noProof/>
          <w:color w:val="000000"/>
          <w:szCs w:val="24"/>
          <w:lang w:eastAsia="en-US"/>
        </w:rPr>
        <w:lastRenderedPageBreak/>
        <w:drawing>
          <wp:inline distT="0" distB="0" distL="0" distR="0">
            <wp:extent cx="4309607" cy="3316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3.jpg"/>
                    <pic:cNvPicPr/>
                  </pic:nvPicPr>
                  <pic:blipFill>
                    <a:blip r:embed="rId6">
                      <a:extLst>
                        <a:ext uri="{28A0092B-C50C-407E-A947-70E740481C1C}">
                          <a14:useLocalDpi xmlns:a14="http://schemas.microsoft.com/office/drawing/2010/main" val="0"/>
                        </a:ext>
                      </a:extLst>
                    </a:blip>
                    <a:stretch>
                      <a:fillRect/>
                    </a:stretch>
                  </pic:blipFill>
                  <pic:spPr>
                    <a:xfrm>
                      <a:off x="0" y="0"/>
                      <a:ext cx="4309607" cy="3316502"/>
                    </a:xfrm>
                    <a:prstGeom prst="rect">
                      <a:avLst/>
                    </a:prstGeom>
                  </pic:spPr>
                </pic:pic>
              </a:graphicData>
            </a:graphic>
          </wp:inline>
        </w:drawing>
      </w: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8B1529"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r>
        <w:rPr>
          <w:rFonts w:ascii="Georgia" w:eastAsia="Times New Roman" w:hAnsi="Georgia" w:cs="Courier New"/>
          <w:noProof/>
          <w:color w:val="000000"/>
          <w:szCs w:val="24"/>
          <w:lang w:eastAsia="en-US"/>
        </w:rPr>
        <w:drawing>
          <wp:inline distT="0" distB="0" distL="0" distR="0">
            <wp:extent cx="4338266" cy="2854519"/>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2.jpg"/>
                    <pic:cNvPicPr/>
                  </pic:nvPicPr>
                  <pic:blipFill>
                    <a:blip r:embed="rId7">
                      <a:extLst>
                        <a:ext uri="{28A0092B-C50C-407E-A947-70E740481C1C}">
                          <a14:useLocalDpi xmlns:a14="http://schemas.microsoft.com/office/drawing/2010/main" val="0"/>
                        </a:ext>
                      </a:extLst>
                    </a:blip>
                    <a:stretch>
                      <a:fillRect/>
                    </a:stretch>
                  </pic:blipFill>
                  <pic:spPr>
                    <a:xfrm>
                      <a:off x="0" y="0"/>
                      <a:ext cx="4338366" cy="2854585"/>
                    </a:xfrm>
                    <a:prstGeom prst="rect">
                      <a:avLst/>
                    </a:prstGeom>
                  </pic:spPr>
                </pic:pic>
              </a:graphicData>
            </a:graphic>
          </wp:inline>
        </w:drawing>
      </w: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8B1529"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r>
        <w:rPr>
          <w:rFonts w:ascii="Georgia" w:eastAsia="Times New Roman" w:hAnsi="Georgia" w:cs="Courier New"/>
          <w:noProof/>
          <w:color w:val="000000"/>
          <w:szCs w:val="24"/>
          <w:lang w:eastAsia="en-US"/>
        </w:rPr>
        <w:lastRenderedPageBreak/>
        <w:drawing>
          <wp:inline distT="0" distB="0" distL="0" distR="0">
            <wp:extent cx="4343325" cy="295788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 1.jpg"/>
                    <pic:cNvPicPr/>
                  </pic:nvPicPr>
                  <pic:blipFill>
                    <a:blip r:embed="rId8">
                      <a:extLst>
                        <a:ext uri="{28A0092B-C50C-407E-A947-70E740481C1C}">
                          <a14:useLocalDpi xmlns:a14="http://schemas.microsoft.com/office/drawing/2010/main" val="0"/>
                        </a:ext>
                      </a:extLst>
                    </a:blip>
                    <a:stretch>
                      <a:fillRect/>
                    </a:stretch>
                  </pic:blipFill>
                  <pic:spPr>
                    <a:xfrm>
                      <a:off x="0" y="0"/>
                      <a:ext cx="4343325" cy="2957885"/>
                    </a:xfrm>
                    <a:prstGeom prst="rect">
                      <a:avLst/>
                    </a:prstGeom>
                  </pic:spPr>
                </pic:pic>
              </a:graphicData>
            </a:graphic>
          </wp:inline>
        </w:drawing>
      </w:r>
    </w:p>
    <w:p w:rsidR="00831666" w:rsidRPr="00D67F37" w:rsidRDefault="00831666" w:rsidP="006150B8">
      <w:pPr>
        <w:spacing w:after="0"/>
        <w:rPr>
          <w:rFonts w:ascii="Georgia" w:hAnsi="Georgia"/>
          <w:szCs w:val="24"/>
        </w:rPr>
      </w:pPr>
    </w:p>
    <w:sectPr w:rsidR="00831666" w:rsidRPr="00D67F37" w:rsidSect="0083166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83A7B"/>
    <w:multiLevelType w:val="hybridMultilevel"/>
    <w:tmpl w:val="B7F4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F587F"/>
    <w:multiLevelType w:val="multilevel"/>
    <w:tmpl w:val="6F800108"/>
    <w:lvl w:ilvl="0">
      <w:numFmt w:val="bullet"/>
      <w:lvlText w:val=""/>
      <w:lvlJc w:val="left"/>
      <w:rPr>
        <w:rFonts w:ascii="Symbol" w:eastAsia="Cambria"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71"/>
    <w:rsid w:val="00034252"/>
    <w:rsid w:val="0008298A"/>
    <w:rsid w:val="00095DAC"/>
    <w:rsid w:val="000D48B9"/>
    <w:rsid w:val="000D7479"/>
    <w:rsid w:val="001D62E5"/>
    <w:rsid w:val="00232B4F"/>
    <w:rsid w:val="0025727E"/>
    <w:rsid w:val="00280B01"/>
    <w:rsid w:val="003D7552"/>
    <w:rsid w:val="003E7478"/>
    <w:rsid w:val="003F16BA"/>
    <w:rsid w:val="003F60B8"/>
    <w:rsid w:val="004347AA"/>
    <w:rsid w:val="00475370"/>
    <w:rsid w:val="0048285D"/>
    <w:rsid w:val="004D074D"/>
    <w:rsid w:val="004E04EC"/>
    <w:rsid w:val="00506685"/>
    <w:rsid w:val="005A6826"/>
    <w:rsid w:val="005D0B71"/>
    <w:rsid w:val="00614E49"/>
    <w:rsid w:val="006150B8"/>
    <w:rsid w:val="006B3344"/>
    <w:rsid w:val="006F68F5"/>
    <w:rsid w:val="0073073B"/>
    <w:rsid w:val="00764A18"/>
    <w:rsid w:val="007D20EF"/>
    <w:rsid w:val="00831666"/>
    <w:rsid w:val="008B0CA9"/>
    <w:rsid w:val="008B0EDC"/>
    <w:rsid w:val="008B1529"/>
    <w:rsid w:val="008C0E43"/>
    <w:rsid w:val="00952521"/>
    <w:rsid w:val="00957D7D"/>
    <w:rsid w:val="009835D9"/>
    <w:rsid w:val="009F5108"/>
    <w:rsid w:val="00A623B0"/>
    <w:rsid w:val="00A70D71"/>
    <w:rsid w:val="00B518B8"/>
    <w:rsid w:val="00B7041A"/>
    <w:rsid w:val="00BA764D"/>
    <w:rsid w:val="00BF0DA4"/>
    <w:rsid w:val="00C0492B"/>
    <w:rsid w:val="00C512F9"/>
    <w:rsid w:val="00CE608D"/>
    <w:rsid w:val="00D67F37"/>
    <w:rsid w:val="00DA729B"/>
    <w:rsid w:val="00DB1070"/>
    <w:rsid w:val="00E04E41"/>
    <w:rsid w:val="00EB16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54DE3632-3BCC-4368-BDE7-456C3FEF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A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MS Gothic" w:hAnsi="American Typewriter"/>
      <w:b/>
      <w:szCs w:val="24"/>
    </w:rPr>
  </w:style>
  <w:style w:type="table" w:styleId="TableGrid">
    <w:name w:val="Table Grid"/>
    <w:basedOn w:val="TableNormal"/>
    <w:uiPriority w:val="59"/>
    <w:rsid w:val="00000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F5DAA"/>
    <w:pPr>
      <w:ind w:left="720"/>
      <w:contextualSpacing/>
    </w:pPr>
  </w:style>
  <w:style w:type="paragraph" w:customStyle="1" w:styleId="Standard">
    <w:name w:val="Standard"/>
    <w:rsid w:val="006150B8"/>
    <w:pPr>
      <w:suppressAutoHyphens/>
      <w:autoSpaceDN w:val="0"/>
      <w:spacing w:after="200"/>
      <w:textAlignment w:val="baseline"/>
    </w:pPr>
    <w:rPr>
      <w:kern w:val="3"/>
      <w:sz w:val="24"/>
    </w:rPr>
  </w:style>
  <w:style w:type="paragraph" w:styleId="ListParagraph">
    <w:name w:val="List Paragraph"/>
    <w:basedOn w:val="Standard"/>
    <w:rsid w:val="006150B8"/>
    <w:pPr>
      <w:ind w:left="720"/>
    </w:pPr>
  </w:style>
  <w:style w:type="paragraph" w:styleId="HTMLPreformatted">
    <w:name w:val="HTML Preformatted"/>
    <w:basedOn w:val="Normal"/>
    <w:link w:val="HTMLPreformattedChar"/>
    <w:uiPriority w:val="99"/>
    <w:unhideWhenUsed/>
    <w:rsid w:val="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Georgia" w:eastAsia="Times New Roman" w:hAnsi="Georgia" w:cs="Courier New"/>
      <w:color w:val="000000"/>
      <w:sz w:val="18"/>
      <w:szCs w:val="18"/>
      <w:lang w:eastAsia="en-US"/>
    </w:rPr>
  </w:style>
  <w:style w:type="character" w:customStyle="1" w:styleId="HTMLPreformattedChar">
    <w:name w:val="HTML Preformatted Char"/>
    <w:basedOn w:val="DefaultParagraphFont"/>
    <w:link w:val="HTMLPreformatted"/>
    <w:uiPriority w:val="99"/>
    <w:rsid w:val="006150B8"/>
    <w:rPr>
      <w:rFonts w:ascii="Georgia" w:eastAsia="Times New Roman" w:hAnsi="Georgia" w:cs="Courier New"/>
      <w:color w:val="000000"/>
      <w:sz w:val="18"/>
      <w:szCs w:val="18"/>
      <w:lang w:eastAsia="en-US"/>
    </w:rPr>
  </w:style>
  <w:style w:type="paragraph" w:styleId="BalloonText">
    <w:name w:val="Balloon Text"/>
    <w:basedOn w:val="Normal"/>
    <w:link w:val="BalloonTextChar"/>
    <w:uiPriority w:val="99"/>
    <w:semiHidden/>
    <w:unhideWhenUsed/>
    <w:rsid w:val="008B152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6</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Hauck</dc:creator>
  <cp:lastModifiedBy>Cheyenne Christensen</cp:lastModifiedBy>
  <cp:revision>13</cp:revision>
  <dcterms:created xsi:type="dcterms:W3CDTF">2012-10-16T23:45:00Z</dcterms:created>
  <dcterms:modified xsi:type="dcterms:W3CDTF">2013-09-20T01:31:00Z</dcterms:modified>
</cp:coreProperties>
</file>